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1" w:rsidRDefault="00AA2731" w:rsidP="00AA2731">
      <w:pPr>
        <w:spacing w:after="0" w:line="240" w:lineRule="auto"/>
        <w:rPr>
          <w:rFonts w:ascii="Times New Roman" w:hAnsi="Times New Roman"/>
          <w:b/>
        </w:rPr>
      </w:pPr>
    </w:p>
    <w:p w:rsidR="00AA2731" w:rsidRDefault="00AA2731" w:rsidP="00AA2731">
      <w:pPr>
        <w:pStyle w:val="a5"/>
        <w:tabs>
          <w:tab w:val="left" w:pos="7686"/>
        </w:tabs>
        <w:jc w:val="right"/>
        <w:rPr>
          <w:i/>
          <w:sz w:val="20"/>
        </w:rPr>
      </w:pPr>
      <w:r>
        <w:rPr>
          <w:i/>
          <w:sz w:val="20"/>
        </w:rPr>
        <w:t>Приложение №3</w:t>
      </w:r>
    </w:p>
    <w:p w:rsidR="00AA2731" w:rsidRDefault="00AA2731" w:rsidP="00AA2731">
      <w:pPr>
        <w:pStyle w:val="a5"/>
        <w:tabs>
          <w:tab w:val="left" w:pos="7686"/>
        </w:tabs>
        <w:jc w:val="right"/>
        <w:rPr>
          <w:i/>
          <w:sz w:val="20"/>
        </w:rPr>
      </w:pPr>
      <w:r>
        <w:rPr>
          <w:i/>
          <w:sz w:val="20"/>
        </w:rPr>
        <w:t>к Приказу №</w:t>
      </w:r>
      <w:r>
        <w:rPr>
          <w:i/>
          <w:sz w:val="20"/>
          <w:lang w:val="ru-RU"/>
        </w:rPr>
        <w:t xml:space="preserve"> 264</w:t>
      </w:r>
      <w:r>
        <w:rPr>
          <w:i/>
          <w:sz w:val="20"/>
        </w:rPr>
        <w:t xml:space="preserve"> от 27.11.2020 года</w:t>
      </w:r>
    </w:p>
    <w:p w:rsidR="00AA2731" w:rsidRDefault="00AA2731" w:rsidP="00AA2731">
      <w:pPr>
        <w:pStyle w:val="a3"/>
        <w:tabs>
          <w:tab w:val="right" w:pos="-2520"/>
        </w:tabs>
        <w:spacing w:line="240" w:lineRule="auto"/>
        <w:ind w:firstLine="0"/>
        <w:rPr>
          <w:b/>
          <w:sz w:val="20"/>
        </w:rPr>
      </w:pPr>
    </w:p>
    <w:p w:rsidR="00AA2731" w:rsidRDefault="00AA2731" w:rsidP="00AA2731">
      <w:pPr>
        <w:pStyle w:val="a3"/>
        <w:tabs>
          <w:tab w:val="right" w:pos="-2520"/>
        </w:tabs>
        <w:spacing w:line="240" w:lineRule="auto"/>
        <w:ind w:firstLine="0"/>
        <w:jc w:val="center"/>
        <w:rPr>
          <w:b/>
          <w:sz w:val="22"/>
          <w:szCs w:val="22"/>
        </w:rPr>
      </w:pPr>
    </w:p>
    <w:p w:rsidR="00AA2731" w:rsidRDefault="00AA2731" w:rsidP="00AA2731">
      <w:pPr>
        <w:pStyle w:val="a3"/>
        <w:tabs>
          <w:tab w:val="right" w:pos="-252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БЮДЖЕТНОЕ ПРОФЕССИОНАЛЬНОЕ ОБРАЗОВАТЕЛЬНОЕ УЧРЕЖДЕНИЕ </w:t>
      </w:r>
    </w:p>
    <w:p w:rsidR="00AA2731" w:rsidRDefault="00AA2731" w:rsidP="00AA2731">
      <w:pPr>
        <w:pStyle w:val="a3"/>
        <w:tabs>
          <w:tab w:val="right" w:pos="-252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«Саратовское областное училище (техникум) олимпийского резерва»</w:t>
      </w:r>
    </w:p>
    <w:p w:rsidR="00AA2731" w:rsidRDefault="00AA2731" w:rsidP="00AA2731">
      <w:pPr>
        <w:spacing w:after="0" w:line="240" w:lineRule="auto"/>
        <w:rPr>
          <w:rFonts w:ascii="Times New Roman" w:hAnsi="Times New Roman"/>
          <w:b/>
        </w:rPr>
      </w:pPr>
    </w:p>
    <w:p w:rsidR="00AA2731" w:rsidRDefault="00AA2731" w:rsidP="00AA2731">
      <w:pPr>
        <w:spacing w:after="0" w:line="240" w:lineRule="auto"/>
        <w:rPr>
          <w:rFonts w:ascii="Times New Roman" w:hAnsi="Times New Roman"/>
          <w:b/>
        </w:rPr>
      </w:pPr>
    </w:p>
    <w:p w:rsidR="00AA2731" w:rsidRDefault="00AA2731" w:rsidP="00AA2731">
      <w:pPr>
        <w:spacing w:after="0" w:line="240" w:lineRule="auto"/>
        <w:rPr>
          <w:rFonts w:ascii="Times New Roman" w:hAnsi="Times New Roman"/>
          <w:b/>
        </w:rPr>
      </w:pPr>
    </w:p>
    <w:p w:rsidR="00AA2731" w:rsidRDefault="00AA2731" w:rsidP="00AA27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«Согласовано»                                                                                                                                                                     «Утверждаю»  </w:t>
      </w:r>
    </w:p>
    <w:p w:rsidR="00AA2731" w:rsidRDefault="00AA2731" w:rsidP="00AA2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УР                                                                                                                                        Директор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ГБПОУ  «СОУОР»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И.В. Кольченко                                                                                                                                         ________________ Н.А. Быстров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u w:val="single"/>
        </w:rPr>
        <w:t>27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u w:val="single"/>
        </w:rPr>
        <w:t xml:space="preserve">ноября  </w:t>
      </w:r>
      <w:r>
        <w:rPr>
          <w:rFonts w:ascii="Times New Roman" w:hAnsi="Times New Roman"/>
        </w:rPr>
        <w:t>2020г.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u w:val="single"/>
        </w:rPr>
        <w:t>27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u w:val="single"/>
        </w:rPr>
        <w:t xml:space="preserve">ноября  </w:t>
      </w:r>
      <w:r>
        <w:rPr>
          <w:rFonts w:ascii="Times New Roman" w:hAnsi="Times New Roman"/>
        </w:rPr>
        <w:t xml:space="preserve">2020г.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AA2731" w:rsidRDefault="00AA2731" w:rsidP="00AA2731">
      <w:pPr>
        <w:spacing w:after="0" w:line="240" w:lineRule="auto"/>
        <w:rPr>
          <w:rFonts w:ascii="Times New Roman" w:hAnsi="Times New Roman"/>
        </w:rPr>
      </w:pPr>
    </w:p>
    <w:p w:rsidR="00AA2731" w:rsidRDefault="00AA2731" w:rsidP="00AA2731">
      <w:pPr>
        <w:pStyle w:val="1"/>
        <w:rPr>
          <w:sz w:val="22"/>
          <w:szCs w:val="22"/>
        </w:rPr>
      </w:pPr>
    </w:p>
    <w:tbl>
      <w:tblPr>
        <w:tblW w:w="16150" w:type="dxa"/>
        <w:tblLook w:val="01E0"/>
      </w:tblPr>
      <w:tblGrid>
        <w:gridCol w:w="16150"/>
      </w:tblGrid>
      <w:tr w:rsidR="00AA2731" w:rsidTr="00AA2731">
        <w:tc>
          <w:tcPr>
            <w:tcW w:w="5920" w:type="dxa"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Теоретическое обучение</w:t>
            </w:r>
          </w:p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 декабря – 11 декабря 2020г.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(10 календарных дней)</w:t>
            </w:r>
          </w:p>
          <w:p w:rsidR="00AA2731" w:rsidRDefault="00AA273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Теоретическое обучение</w:t>
            </w:r>
          </w:p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 мая – 30 мая 2021г.</w:t>
            </w:r>
            <w:r>
              <w:rPr>
                <w:rFonts w:ascii="Times New Roman" w:hAnsi="Times New Roman"/>
              </w:rPr>
              <w:t xml:space="preserve"> (14 календарных дней)</w:t>
            </w:r>
          </w:p>
          <w:p w:rsidR="00AA2731" w:rsidRP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Экзаменационная сессия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31 мая – 5 июня 2021г.</w:t>
            </w:r>
            <w:r>
              <w:rPr>
                <w:rFonts w:ascii="Times New Roman" w:hAnsi="Times New Roman"/>
              </w:rPr>
              <w:t xml:space="preserve"> (6 календарных дней)</w:t>
            </w:r>
          </w:p>
          <w:p w:rsidR="00AA2731" w:rsidRDefault="00AA27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2731" w:rsidRDefault="00AA2731" w:rsidP="00AA273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УЧЕБНЫЙ ГРАФИК</w:t>
      </w:r>
    </w:p>
    <w:p w:rsidR="00AA2731" w:rsidRDefault="00AA2731" w:rsidP="00AA273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студентов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курса группы 1ЗФ</w:t>
      </w:r>
    </w:p>
    <w:p w:rsidR="00AA2731" w:rsidRDefault="00AA2731" w:rsidP="00AA2731">
      <w:pPr>
        <w:pStyle w:val="1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заочной формы обучения</w:t>
      </w:r>
    </w:p>
    <w:p w:rsidR="00AA2731" w:rsidRDefault="00AA2731" w:rsidP="00AA273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на базе среднего общего образования (коммерческая основа),</w:t>
      </w:r>
    </w:p>
    <w:p w:rsidR="00AA2731" w:rsidRDefault="00AA2731" w:rsidP="00AA2731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специальность </w:t>
      </w:r>
      <w:r>
        <w:rPr>
          <w:sz w:val="22"/>
          <w:szCs w:val="22"/>
          <w:shd w:val="clear" w:color="auto" w:fill="FFFFFF"/>
        </w:rPr>
        <w:t>49.02.01 «Физическая культура»</w:t>
      </w:r>
      <w:r>
        <w:rPr>
          <w:sz w:val="22"/>
          <w:szCs w:val="22"/>
        </w:rPr>
        <w:t>,</w:t>
      </w:r>
    </w:p>
    <w:p w:rsidR="00AA2731" w:rsidRDefault="00AA2731" w:rsidP="00AA2731">
      <w:pPr>
        <w:tabs>
          <w:tab w:val="left" w:pos="5923"/>
        </w:tabs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квалификация «Педагог по физической культуре и спорту»</w:t>
      </w:r>
    </w:p>
    <w:p w:rsidR="00AA2731" w:rsidRDefault="00AA2731" w:rsidP="00AA27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  <w:u w:val="single"/>
        </w:rPr>
        <w:t>2020–2021</w:t>
      </w:r>
      <w:r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  <w:lang w:val="en-US"/>
        </w:rPr>
        <w:t xml:space="preserve">I </w:t>
      </w:r>
      <w:r>
        <w:rPr>
          <w:rFonts w:ascii="Times New Roman" w:hAnsi="Times New Roman"/>
          <w:b/>
          <w:bCs/>
        </w:rPr>
        <w:t>семестр) учебный год</w:t>
      </w:r>
    </w:p>
    <w:p w:rsidR="00AA2731" w:rsidRDefault="00AA2731" w:rsidP="00AA273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686"/>
        <w:gridCol w:w="1843"/>
        <w:gridCol w:w="1511"/>
        <w:gridCol w:w="1985"/>
        <w:gridCol w:w="1679"/>
        <w:gridCol w:w="1417"/>
        <w:gridCol w:w="2734"/>
      </w:tblGrid>
      <w:tr w:rsidR="00AA2731" w:rsidTr="00AA2731">
        <w:trPr>
          <w:cantSplit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дисциплин, профессиональных модулей, МДК, практик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нагрузка по уч.плану,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Самостоят. изучение дисциплины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(С.Р.С)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(срок)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промежуточной аттестации</w:t>
            </w:r>
          </w:p>
        </w:tc>
      </w:tr>
      <w:tr w:rsidR="00AA2731" w:rsidTr="00AA2731">
        <w:trPr>
          <w:cantSplit/>
          <w:trHeight w:val="4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(кол-во, срок)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(срок)</w:t>
            </w:r>
          </w:p>
        </w:tc>
      </w:tr>
      <w:tr w:rsidR="00AA2731" w:rsidTr="00AA2731">
        <w:trPr>
          <w:cantSplit/>
          <w:trHeight w:val="35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ОГСЭ.02 История 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Восканян Офелия Левоновна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ОГСЭ.04 Иностранный язык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Радиончик Елена Святославовна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1" w:rsidRDefault="00667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ОУД.05 Русский язык и культура речи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Капко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10.12.2020г.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ОП.05 Педагогика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(04.12.2020г.)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09.12.2020г.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 Психология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(07.12.2020г.)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 Теория и история физической культуры и спорта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Христофорова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(04.12.2020г.)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10.12.2020г.</w:t>
            </w:r>
          </w:p>
        </w:tc>
      </w:tr>
      <w:tr w:rsidR="00AA2731" w:rsidTr="00AA2731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ОП.11 Менеджмент физической культуры и спорта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Кайдаш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(07.12.2020г.)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31" w:rsidRDefault="00AA2731" w:rsidP="00DB7128">
            <w:pPr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ОП.12 Основы антидопингового обеспечения</w:t>
            </w:r>
          </w:p>
          <w:p w:rsidR="00AA2731" w:rsidRDefault="00AA273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Фаизова Зульфия Муратбековна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(07.12.2020г.)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11.12.2020г.</w:t>
            </w:r>
          </w:p>
        </w:tc>
      </w:tr>
      <w:tr w:rsidR="00AA2731" w:rsidTr="00AA273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31" w:rsidRDefault="00AA2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AA2731" w:rsidRDefault="00AA2731" w:rsidP="00AA2731">
      <w:pPr>
        <w:pStyle w:val="a3"/>
        <w:tabs>
          <w:tab w:val="right" w:pos="-2520"/>
        </w:tabs>
        <w:spacing w:line="240" w:lineRule="auto"/>
        <w:ind w:firstLine="0"/>
        <w:jc w:val="center"/>
        <w:rPr>
          <w:sz w:val="20"/>
        </w:rPr>
      </w:pPr>
    </w:p>
    <w:p w:rsidR="00AA2731" w:rsidRDefault="00AA2731"/>
    <w:p w:rsidR="00CB5804" w:rsidRPr="00AA2731" w:rsidRDefault="00CB5804" w:rsidP="00AA2731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sectPr w:rsidR="00CB5804" w:rsidRPr="00AA2731" w:rsidSect="00AA273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0BE"/>
    <w:multiLevelType w:val="hybridMultilevel"/>
    <w:tmpl w:val="0CDCA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804"/>
    <w:rsid w:val="00442FF3"/>
    <w:rsid w:val="004A3D0E"/>
    <w:rsid w:val="006672C0"/>
    <w:rsid w:val="00AA2731"/>
    <w:rsid w:val="00C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7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73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header"/>
    <w:basedOn w:val="a"/>
    <w:link w:val="a4"/>
    <w:semiHidden/>
    <w:unhideWhenUsed/>
    <w:rsid w:val="00AA27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AA2731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unhideWhenUsed/>
    <w:rsid w:val="00AA2731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AA2731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AA27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USER3</cp:lastModifiedBy>
  <cp:revision>5</cp:revision>
  <dcterms:created xsi:type="dcterms:W3CDTF">2020-12-01T09:39:00Z</dcterms:created>
  <dcterms:modified xsi:type="dcterms:W3CDTF">2020-12-08T07:22:00Z</dcterms:modified>
</cp:coreProperties>
</file>