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6" w:rsidRDefault="00054486" w:rsidP="00054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студентов 4 курса очной формы обучения  </w:t>
      </w:r>
    </w:p>
    <w:p w:rsidR="00054486" w:rsidRDefault="00054486" w:rsidP="00054486">
      <w:pPr>
        <w:jc w:val="center"/>
        <w:rPr>
          <w:b/>
          <w:sz w:val="24"/>
          <w:szCs w:val="24"/>
        </w:rPr>
      </w:pPr>
    </w:p>
    <w:tbl>
      <w:tblPr>
        <w:tblStyle w:val="a5"/>
        <w:tblW w:w="134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7654"/>
        <w:gridCol w:w="2838"/>
      </w:tblGrid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Тема дипломной работы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Баканова Е.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Влияние психологических особенностей спортсмена на мотивацию достижений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Васильев Д. П.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Сопряженные методы и средства тренировки в спортивной подготовке юных регбистов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Годунов М.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Анализ личностных особенностей боксеров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Губарев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Управление учебно-тренировочным процессом девушек спортсменок15-17 лет с использованием индивидуальных коррекционных программ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Дулова Т.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hd w:val="clear" w:color="auto" w:fill="FFFFFF"/>
              <w:jc w:val="center"/>
              <w:outlineLvl w:val="0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Формирование технико-тактических действий юных футболистов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Каразеева М.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Методика построения учебно-тренировочного занятия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мини-футбол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Кошелева О. Л.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метода круговой тренировки в фитнесе с целью коррекции веса и улучшения показателей кардиореспираторной системы у женщин зрелого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Ключников А. 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50A8">
              <w:rPr>
                <w:bCs/>
                <w:sz w:val="26"/>
                <w:szCs w:val="26"/>
              </w:rPr>
              <w:t>Методика совершенствования скоростно-силовых способностей при выполнении</w:t>
            </w:r>
            <w:r>
              <w:rPr>
                <w:bCs/>
                <w:sz w:val="26"/>
                <w:szCs w:val="26"/>
              </w:rPr>
              <w:t xml:space="preserve"> бросков у спортсменок</w:t>
            </w:r>
            <w:r w:rsidRPr="00EB50A8">
              <w:rPr>
                <w:bCs/>
                <w:sz w:val="26"/>
                <w:szCs w:val="26"/>
              </w:rPr>
              <w:t xml:space="preserve"> 16-19 лет, занимающихся </w:t>
            </w:r>
            <w:r>
              <w:rPr>
                <w:bCs/>
                <w:sz w:val="26"/>
                <w:szCs w:val="26"/>
              </w:rPr>
              <w:t>вольной</w:t>
            </w:r>
            <w:r w:rsidRPr="00EB50A8">
              <w:rPr>
                <w:bCs/>
                <w:sz w:val="26"/>
                <w:szCs w:val="26"/>
              </w:rPr>
              <w:t xml:space="preserve"> борьбой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rPr>
          <w:trHeight w:val="33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Куньшин А.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Влияние подвижных игр на формирование осанки у детей младшего школьного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Лазарь П. Ю.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Влияние занятий лыжным спортом на развитие физических качеств у учащихся среднего</w:t>
            </w:r>
            <w:r>
              <w:rPr>
                <w:sz w:val="26"/>
                <w:szCs w:val="26"/>
              </w:rPr>
              <w:t xml:space="preserve"> школьного</w:t>
            </w:r>
            <w:r w:rsidRPr="00EB50A8">
              <w:rPr>
                <w:sz w:val="26"/>
                <w:szCs w:val="26"/>
              </w:rPr>
              <w:t xml:space="preserve">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Лошкарев В.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widowControl/>
              <w:shd w:val="clear" w:color="auto" w:fill="FFFFFF"/>
              <w:autoSpaceDE/>
              <w:adjustRightInd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Исследование мотивации боксеров разных возрастов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Щедрин Д. С.</w:t>
            </w:r>
          </w:p>
        </w:tc>
      </w:tr>
      <w:tr w:rsidR="00054486" w:rsidRPr="00BF6851" w:rsidTr="00A7779F">
        <w:trPr>
          <w:trHeight w:val="27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Пименова С.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widowControl/>
              <w:shd w:val="clear" w:color="auto" w:fill="FFFFFF"/>
              <w:autoSpaceDE/>
              <w:adjustRightInd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Изучение типологических особенностей спортсменов разной специализации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М.В.</w:t>
            </w:r>
          </w:p>
        </w:tc>
      </w:tr>
      <w:tr w:rsidR="00054486" w:rsidRPr="00BF6851" w:rsidTr="00A7779F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Рузанов О. Е.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Физическая подготовка в гандболе на примере групп совершенствования спортивного мастерства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Стоколесова Я. Ю.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Комплексный подход корректировки массы тела яхтсмена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426" w:hanging="392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Чувачева К.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Методика тренировки в гиревом спорте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Чукалин М.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Использование средств легкой атлетики в физической подготовке юношей-регбистов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18-25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widowControl/>
              <w:tabs>
                <w:tab w:val="left" w:pos="34"/>
              </w:tabs>
              <w:autoSpaceDE/>
              <w:autoSpaceDN/>
              <w:adjustRightInd/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Абдурагимли Э.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История и стили каратэ, связь между дзен буддизмом и каратэ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Дудинская М. Л.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Андрюнин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Методика совершенствования скоростно-силовых способностей у юных легкоатлеток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Антомохин Д.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Особенности структуры физической подготовленности младших школьников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Васильков А. 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Структура тренировочного процесса подготовительного периода футболистов групп спортивного совершенствования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Габаева О.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Планирование тактической и технической подготовки в боксе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Радиончик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Галкин А. 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Психологические особенности мотивации спортсменов подросткового возраста, занимающихся командными видами спорта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Снисарь П.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Еремеев А. О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Психологический </w:t>
            </w:r>
            <w:r>
              <w:rPr>
                <w:rFonts w:ascii="Times New Roman" w:hAnsi="Times New Roman"/>
                <w:sz w:val="26"/>
                <w:szCs w:val="26"/>
              </w:rPr>
              <w:t>само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контроль кудоистов в </w:t>
            </w:r>
            <w:r>
              <w:rPr>
                <w:rFonts w:ascii="Times New Roman" w:hAnsi="Times New Roman"/>
                <w:sz w:val="26"/>
                <w:szCs w:val="26"/>
              </w:rPr>
              <w:t>16-18 лет в предсоревновательном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Ипатов В.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Особенности воспитания физических качеств в фехтовании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возрастном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этапе начальной подготовки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Казиев Э. 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Совершенствование техники двигательных движений в боксе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Князева Т.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>азвития мышц спины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девушек старших классов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на уроках физической культуры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Котова А. Д.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Методика обучения технике гребных движений в синхронном плавании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Кутузова В. Г.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Лазария Ш.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Развитие физических качеств в дзюдо у детей 10-12 лет.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Махметов С. Ш.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Регуляция психологического самоконтроля боксёров в соревновательный период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Кутузова В. Г.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Максимова Е.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Спортивные игры как метод отбора детей в секцию дзюдо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Папенин В.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Методика совершенствования специальной подготовки борцов греко-римского стиля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Седов С.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Влияние пауэрлифтинга на </w:t>
            </w:r>
            <w:r>
              <w:rPr>
                <w:rFonts w:ascii="Times New Roman" w:hAnsi="Times New Roman"/>
                <w:sz w:val="26"/>
                <w:szCs w:val="26"/>
              </w:rPr>
              <w:t>воспитание силы у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девушек 14-18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Милова В.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Сим А. Е.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Организация и содержание тренировочного процесса квалифицированных футболистов на этапах годичного цикла подготовки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Тарасов С. Г.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Использование средств бодибилдинга на уроках физической культуры в старших классах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Гуликов С. М.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Хаткевич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Особенности мотивации спортсменов - шахматистов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Д.С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Бледнов М. 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Методика совершенствования специальной подготовки футболистов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Володин Ф. Г.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Методика воспитания скоростных качеств хоккеистов в возрасте 10-14 лет на примере </w:t>
            </w:r>
            <w:r>
              <w:rPr>
                <w:rFonts w:ascii="Times New Roman" w:hAnsi="Times New Roman"/>
                <w:sz w:val="26"/>
                <w:szCs w:val="26"/>
              </w:rPr>
              <w:t>СДЮ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/>
                <w:sz w:val="26"/>
                <w:szCs w:val="26"/>
              </w:rPr>
              <w:t>ОР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Милова В.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Владимиров И.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Использование кругового метода в боксе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Кутузова В. Г.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Губарева О. 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Особенности воспитания скоростно-силовых способностей в легкоатлетическом многоборье у юных спортсменок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Дудин Д.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Воспитание скоростно-силовых способностей как фактор повышения эффективности одиночного блокирования волейболисток 13-14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Д.С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Карбовская Ю.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Воспитание координационных способностей у юных боксёров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Милова В.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Комшин М.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Изучение работы секунданта  в предсоревновательный и соревновательный период деятельности спортсмена-боксера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Дудинская М. Л.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Новиков В. Е.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Организационно-методические основы и практика внедрения ВФСК ГТО на территории Саратовской области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Прядко В.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Влияние разминочных упражнений на развитие физических качеств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спортсменов-каратистов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Семенова Т.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Методики обучения спортивному ориентированию на этапе начальной подготовки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Соколов В. Ю.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Влияние комплексов упражнений скоростно-силовой направленности на физическую и техническую подготовленность борцов греко-римского стиля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Хохлов С.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Организационно-методические основы занятий атлетической гимнастикой юношей старшего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Лашова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Шевцова Д.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Развитие координационных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способностей у детей младшего 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>школьного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Кутузова В. Г.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Шмонина Т.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Особенности организма и адаптация к физическим нагрузкам детей среднего и старшего школьного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Кутузова В. Г.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Юртаев П.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Динамика уровня развития скоростных качеств в годичном цикле подготовки футболистов групп спортивного совершенствования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Бердюгин О.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Исследование физической подготовленности спортсменов групп начальной подготовки на примере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 В. 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Вяткин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Техническая подготовка спортсменов на этапе начальной подготовки в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 В. 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Демьянов П. Э.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Методика проведения оздоровительных видов гимнастики в основной период трудовой деятельности и в пожилом возрасте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 В. 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Елин А.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Методика развития силы в айкидо на тренировочном этапе подготовки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 В. 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Колыхалов А.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B50A8">
              <w:rPr>
                <w:sz w:val="26"/>
                <w:szCs w:val="26"/>
              </w:rPr>
              <w:t>сследование межполушарной ассиметрии  у занимающихся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Щедрин Д. С.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Косарева С. 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Использование подвижных игр в процессе обучения айкидо у детей 6-7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 В. 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Кравченко М. 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Влияние занятий айкидо на способы совладения со стрессовыми ситуациями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Д.С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Кротенко И. П.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 xml:space="preserve">Особенности требований к тренеру айкидо в разных возрастных группах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Д.С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Купченко А. Е</w:t>
            </w:r>
            <w:r w:rsidRPr="00BF6851">
              <w:rPr>
                <w:sz w:val="26"/>
                <w:szCs w:val="26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Анализ агрессивности у занимающихся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Д.С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Манаенков С.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Игровой метод как средство развития координационных способностей у детей 9-11 лет на занятиях по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Медведев В.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Формирование волевых качеств в процессе занятий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Д.С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Панфилов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Определение эффективности использования силовой тренировки в подготовке спортсмена на примере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Бочкарева М.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Пипа В.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Основные факторы эмоционального выгорания</w:t>
            </w:r>
          </w:p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у спортсменов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Раицкий В. Ф.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Влияние занятий айкидо на развитие личности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Регер Г.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 акцентуалзации у занимающихся айкидо подросткового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Степанова А. Б.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Методика обучения страховкам в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Тимофеев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Исследование ценностной сферы занимающихся айкидо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Штырков В.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Особенности мотивации занимающихся айкидо в период младшего школьного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Андреев В.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Современные методы спортивной </w:t>
            </w:r>
            <w:r>
              <w:rPr>
                <w:rFonts w:ascii="Times New Roman" w:hAnsi="Times New Roman"/>
                <w:sz w:val="26"/>
                <w:szCs w:val="26"/>
              </w:rPr>
              <w:t>тренировки в горнолыжном спорте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BF6851" w:rsidTr="00A7779F">
        <w:trPr>
          <w:trHeight w:val="7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Бабошкин Р.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Морально-волевая подготовка каратистов юношеского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Бобров Р.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r>
              <w:rPr>
                <w:rFonts w:ascii="Times New Roman" w:hAnsi="Times New Roman"/>
                <w:sz w:val="26"/>
                <w:szCs w:val="26"/>
              </w:rPr>
              <w:t>кругового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метода в спортивной тренировке для юных футболистов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Милова В.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Волков М. Г.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Специальная физическая подготовка кадетов в шотокан каратэ-до в предсоревновательный период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Пименова Н.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Волосенцев А.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Физическое воспитание детей раннего и дошкольного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Головченко М.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Повышение эффективности урока физической культуры для детей с ослабленным здоровьем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Бирюкова О.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Даренкова М.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Воспитание интеллектуальных качеств средствами шахматной игры у младших школьников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Гуликов С. М.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Жаркова Р.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Совершенствование методов и форм проведения занятий по гимнастике в дошкольном образовательном учреждении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Железнова Е.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ф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изкультурно-спортивный комплекс ГТО </w:t>
            </w:r>
            <w:r>
              <w:rPr>
                <w:rFonts w:ascii="Times New Roman" w:hAnsi="Times New Roman"/>
                <w:sz w:val="26"/>
                <w:szCs w:val="26"/>
              </w:rPr>
              <w:t>как средство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развития физических качеств школьников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Зиброва Е. К.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Воспитание выносливости на занятиях спортивным ориентированием у девочек 13-14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Милова В.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Кардаполов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Гимнастика как средство развития гибкости на уроках физической культуры в школе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Кардаполова С.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Плавание как средство физического воспитания в среднем школьном возрасте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Королев В.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Роль занятий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культуре</w:t>
            </w:r>
            <w:r w:rsidRPr="00EB50A8">
              <w:rPr>
                <w:rFonts w:ascii="Times New Roman" w:hAnsi="Times New Roman"/>
                <w:sz w:val="26"/>
                <w:szCs w:val="26"/>
              </w:rPr>
              <w:t xml:space="preserve"> на укрепление здоровья юных хоккеистов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Милова В.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Кочергин А.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Анализ соревновательной деятельности спортсменов в рамках реализации федерального стандарта спортивной подготовки по виду спорта: спортивная борьба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 В. 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</w:t>
            </w:r>
            <w:r w:rsidRPr="00BF6851">
              <w:rPr>
                <w:sz w:val="26"/>
                <w:szCs w:val="26"/>
              </w:rPr>
              <w:t xml:space="preserve"> А.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Влияние физической культуры на формирование здорового образа жизни школьников 15-17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Кутузова В. Г.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Локтаев Д.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Совершенствование общей физической подготовки в тренировке регбистов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Лукьянова Ю.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 xml:space="preserve">Исследование физической подготовленности спортсменов </w:t>
            </w:r>
            <w:r>
              <w:rPr>
                <w:rFonts w:ascii="Times New Roman" w:hAnsi="Times New Roman"/>
                <w:sz w:val="26"/>
                <w:szCs w:val="26"/>
              </w:rPr>
              <w:t>групп начальной подготовки в гребле на байдарках и каноэ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Межуева М.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Влияние занятий оздоровительными видами гимнастики на состояние здоровья и уровень развития физических качеств у женщин в основной период трудовой деятельности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Журавлева Е. В.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Насонов Д.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jc w:val="center"/>
              <w:rPr>
                <w:sz w:val="26"/>
                <w:szCs w:val="26"/>
              </w:rPr>
            </w:pPr>
            <w:r w:rsidRPr="00EB50A8">
              <w:rPr>
                <w:sz w:val="26"/>
                <w:szCs w:val="26"/>
              </w:rPr>
              <w:t>Развитие внимания детей младшего школьного возраста в ходе учебно-тренировочных занятий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Щедрин С.В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Попова Л. Е.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учебно-тренировочным процессом девушек-спортсменок 15-17 лет с использованием индивидуальных коррекционных программ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Златорева А.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Рубанка И.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0A8">
              <w:rPr>
                <w:rFonts w:ascii="Times New Roman" w:hAnsi="Times New Roman"/>
                <w:sz w:val="26"/>
                <w:szCs w:val="26"/>
              </w:rPr>
              <w:t>Настольный теннис как средство воспитания ловкости на уроках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старшем школьном возрасте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Рыбакова И. А.</w:t>
            </w:r>
          </w:p>
        </w:tc>
      </w:tr>
      <w:tr w:rsidR="00054486" w:rsidRPr="00BF6851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Рягузов М. 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EB50A8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 как средство развития личности ребенка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851">
              <w:rPr>
                <w:rFonts w:ascii="Times New Roman" w:hAnsi="Times New Roman"/>
                <w:sz w:val="26"/>
                <w:szCs w:val="26"/>
              </w:rPr>
              <w:t>Радиончик Е. В.</w:t>
            </w:r>
          </w:p>
        </w:tc>
      </w:tr>
      <w:tr w:rsidR="00054486" w:rsidRPr="0086234D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Сергеева М. 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Адаптация организма юных боксеров в процессе тренировок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Златорева А. А.</w:t>
            </w:r>
          </w:p>
        </w:tc>
      </w:tr>
      <w:tr w:rsidR="00054486" w:rsidRPr="0086234D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Тимофеева Н. И.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Состояние спортивного туризма в Саратовской области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Милова В. А.</w:t>
            </w:r>
          </w:p>
        </w:tc>
      </w:tr>
      <w:tr w:rsidR="00054486" w:rsidRPr="0086234D" w:rsidTr="00A7779F">
        <w:trPr>
          <w:trHeight w:val="57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Фирстов В. 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Скоростно-силовая подготовка юных футболистов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86234D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Фирстов М.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Маркетинг в парусном спорте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О.И.</w:t>
            </w:r>
          </w:p>
        </w:tc>
      </w:tr>
      <w:tr w:rsidR="00054486" w:rsidRPr="0086234D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Хафизов О. Ш.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Оценка эффективности развития  гибкости</w:t>
            </w: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в </w:t>
            </w: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художественной гимнастике у девочек 6-7 лет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Милова В. А.</w:t>
            </w:r>
          </w:p>
        </w:tc>
      </w:tr>
      <w:tr w:rsidR="00054486" w:rsidRPr="0086234D" w:rsidTr="00A777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86" w:rsidRPr="00BF6851" w:rsidRDefault="00054486" w:rsidP="00A777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BF6851" w:rsidRDefault="00054486" w:rsidP="00A7779F">
            <w:pPr>
              <w:ind w:left="360" w:hanging="326"/>
              <w:jc w:val="center"/>
              <w:rPr>
                <w:sz w:val="26"/>
                <w:szCs w:val="26"/>
              </w:rPr>
            </w:pPr>
            <w:r w:rsidRPr="00BF6851">
              <w:rPr>
                <w:sz w:val="26"/>
                <w:szCs w:val="26"/>
              </w:rPr>
              <w:t>Хохлов А. 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Формирование навыков здорового образа жизни у детей школьного возраста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86" w:rsidRPr="0086234D" w:rsidRDefault="00054486" w:rsidP="00A7779F">
            <w:pPr>
              <w:pStyle w:val="a3"/>
              <w:ind w:left="33"/>
              <w:jc w:val="center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86234D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Гуликов С. М.</w:t>
            </w:r>
          </w:p>
        </w:tc>
      </w:tr>
    </w:tbl>
    <w:p w:rsidR="00054486" w:rsidRDefault="00054486" w:rsidP="00054486">
      <w:pPr>
        <w:jc w:val="center"/>
        <w:rPr>
          <w:b/>
          <w:sz w:val="24"/>
          <w:szCs w:val="24"/>
        </w:rPr>
      </w:pPr>
    </w:p>
    <w:p w:rsidR="00054486" w:rsidRDefault="00054486" w:rsidP="00054486">
      <w:pPr>
        <w:rPr>
          <w:sz w:val="24"/>
          <w:szCs w:val="24"/>
        </w:rPr>
      </w:pPr>
    </w:p>
    <w:p w:rsidR="00054486" w:rsidRDefault="00054486" w:rsidP="00054486">
      <w:pPr>
        <w:jc w:val="center"/>
        <w:rPr>
          <w:b/>
          <w:sz w:val="24"/>
          <w:szCs w:val="24"/>
        </w:rPr>
      </w:pPr>
    </w:p>
    <w:p w:rsidR="00D118B7" w:rsidRDefault="00D118B7">
      <w:bookmarkStart w:id="0" w:name="_GoBack"/>
      <w:bookmarkEnd w:id="0"/>
    </w:p>
    <w:sectPr w:rsidR="00D118B7" w:rsidSect="009F5C87"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3AC"/>
    <w:multiLevelType w:val="hybridMultilevel"/>
    <w:tmpl w:val="1736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DC"/>
    <w:rsid w:val="00054486"/>
    <w:rsid w:val="00B92ADC"/>
    <w:rsid w:val="00D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8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Normal (Web)"/>
    <w:basedOn w:val="a"/>
    <w:uiPriority w:val="99"/>
    <w:unhideWhenUsed/>
    <w:rsid w:val="000544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0544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44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054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8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Normal (Web)"/>
    <w:basedOn w:val="a"/>
    <w:uiPriority w:val="99"/>
    <w:unhideWhenUsed/>
    <w:rsid w:val="000544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0544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44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054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9179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2018-05-16T07:44:00Z</dcterms:created>
  <dcterms:modified xsi:type="dcterms:W3CDTF">2018-05-16T07:46:00Z</dcterms:modified>
</cp:coreProperties>
</file>