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853" w:rsidRDefault="005A7853" w:rsidP="00C253D0">
      <w:pPr>
        <w:pStyle w:val="a6"/>
        <w:tabs>
          <w:tab w:val="right" w:pos="-2520"/>
        </w:tabs>
        <w:jc w:val="center"/>
        <w:rPr>
          <w:b/>
          <w:sz w:val="26"/>
          <w:szCs w:val="26"/>
        </w:rPr>
      </w:pPr>
    </w:p>
    <w:p w:rsidR="00C253D0" w:rsidRPr="00CD24D6" w:rsidRDefault="00C253D0" w:rsidP="00C253D0">
      <w:pPr>
        <w:pStyle w:val="a6"/>
        <w:tabs>
          <w:tab w:val="right" w:pos="-2520"/>
        </w:tabs>
        <w:jc w:val="center"/>
        <w:rPr>
          <w:b/>
          <w:sz w:val="26"/>
          <w:szCs w:val="26"/>
        </w:rPr>
      </w:pPr>
      <w:r w:rsidRPr="00CD24D6">
        <w:rPr>
          <w:b/>
          <w:sz w:val="26"/>
          <w:szCs w:val="26"/>
        </w:rPr>
        <w:t>ГОСУДАРСТВЕННОЕ БЮДЖЕТНОЕ ПРОФЕССИОНАЛЬНОЕ ОБРАЗОВАТЕЛЬНОЕ УЧРЕЖДЕНИЕ</w:t>
      </w:r>
    </w:p>
    <w:p w:rsidR="00C253D0" w:rsidRPr="00CD24D6" w:rsidRDefault="00C253D0" w:rsidP="00C253D0">
      <w:pPr>
        <w:pStyle w:val="a6"/>
        <w:tabs>
          <w:tab w:val="right" w:pos="-2520"/>
        </w:tabs>
        <w:jc w:val="center"/>
        <w:rPr>
          <w:b/>
          <w:sz w:val="26"/>
          <w:szCs w:val="26"/>
        </w:rPr>
      </w:pPr>
      <w:r w:rsidRPr="00CD24D6">
        <w:rPr>
          <w:b/>
          <w:sz w:val="26"/>
          <w:szCs w:val="26"/>
        </w:rPr>
        <w:t xml:space="preserve">   «САРАТОВСКОЕ ОБЛАСТНОЕ УЧИЛИЩЕ (ТЕХНИКУМ) </w:t>
      </w:r>
    </w:p>
    <w:p w:rsidR="00C253D0" w:rsidRPr="00CD24D6" w:rsidRDefault="00C253D0" w:rsidP="00C253D0">
      <w:pPr>
        <w:pStyle w:val="a6"/>
        <w:tabs>
          <w:tab w:val="right" w:pos="-2520"/>
        </w:tabs>
        <w:jc w:val="center"/>
        <w:rPr>
          <w:b/>
          <w:sz w:val="26"/>
          <w:szCs w:val="26"/>
        </w:rPr>
      </w:pPr>
      <w:r w:rsidRPr="00CD24D6">
        <w:rPr>
          <w:b/>
          <w:sz w:val="26"/>
          <w:szCs w:val="26"/>
        </w:rPr>
        <w:t>ОЛИМПИЙСКОГО РЕЗЕРВА»</w:t>
      </w:r>
    </w:p>
    <w:p w:rsidR="00C253D0" w:rsidRPr="00CD24D6" w:rsidRDefault="00C253D0" w:rsidP="00C253D0">
      <w:pPr>
        <w:pStyle w:val="a6"/>
        <w:tabs>
          <w:tab w:val="right" w:pos="-2520"/>
        </w:tabs>
        <w:jc w:val="center"/>
        <w:rPr>
          <w:b/>
          <w:sz w:val="26"/>
          <w:szCs w:val="26"/>
        </w:rPr>
      </w:pPr>
      <w:r w:rsidRPr="00CD24D6">
        <w:rPr>
          <w:b/>
          <w:sz w:val="26"/>
          <w:szCs w:val="26"/>
        </w:rPr>
        <w:t>(ГБПОУ «СОУОР»)</w:t>
      </w:r>
    </w:p>
    <w:p w:rsidR="00C253D0" w:rsidRPr="003F161A" w:rsidRDefault="00C253D0" w:rsidP="00C253D0">
      <w:pPr>
        <w:pStyle w:val="a6"/>
        <w:tabs>
          <w:tab w:val="right" w:pos="-2520"/>
        </w:tabs>
        <w:rPr>
          <w:sz w:val="26"/>
          <w:szCs w:val="26"/>
        </w:rPr>
      </w:pPr>
      <w:r w:rsidRPr="003F161A">
        <w:rPr>
          <w:sz w:val="26"/>
          <w:szCs w:val="26"/>
        </w:rPr>
        <w:t>_______________________________________________________________________</w:t>
      </w:r>
    </w:p>
    <w:tbl>
      <w:tblPr>
        <w:tblW w:w="5000" w:type="pct"/>
        <w:tblLook w:val="0000"/>
      </w:tblPr>
      <w:tblGrid>
        <w:gridCol w:w="3321"/>
        <w:gridCol w:w="3512"/>
        <w:gridCol w:w="3166"/>
      </w:tblGrid>
      <w:tr w:rsidR="001834C9" w:rsidRPr="00092B3B" w:rsidTr="009D55DC">
        <w:trPr>
          <w:trHeight w:val="1374"/>
        </w:trPr>
        <w:tc>
          <w:tcPr>
            <w:tcW w:w="1661" w:type="pct"/>
          </w:tcPr>
          <w:p w:rsidR="001834C9" w:rsidRDefault="001834C9" w:rsidP="001834C9">
            <w:pPr>
              <w:tabs>
                <w:tab w:val="right" w:pos="-2520"/>
                <w:tab w:val="center" w:pos="4677"/>
                <w:tab w:val="right" w:pos="9355"/>
              </w:tabs>
              <w:spacing w:after="0" w:line="240" w:lineRule="auto"/>
              <w:ind w:right="-62"/>
              <w:jc w:val="center"/>
              <w:rPr>
                <w:rFonts w:eastAsia="Calibri"/>
                <w:b/>
              </w:rPr>
            </w:pPr>
          </w:p>
          <w:p w:rsidR="001834C9" w:rsidRPr="008E4F44" w:rsidRDefault="001834C9" w:rsidP="001834C9">
            <w:pPr>
              <w:tabs>
                <w:tab w:val="right" w:pos="-2520"/>
                <w:tab w:val="center" w:pos="4677"/>
                <w:tab w:val="right" w:pos="9355"/>
              </w:tabs>
              <w:spacing w:after="0" w:line="240" w:lineRule="auto"/>
              <w:ind w:right="-62"/>
              <w:jc w:val="center"/>
              <w:rPr>
                <w:rFonts w:eastAsia="Calibri"/>
                <w:b/>
              </w:rPr>
            </w:pPr>
            <w:r w:rsidRPr="008E4F44">
              <w:rPr>
                <w:rFonts w:eastAsia="Calibri"/>
                <w:b/>
                <w:sz w:val="22"/>
                <w:szCs w:val="22"/>
              </w:rPr>
              <w:t>ПРИНЯТО</w:t>
            </w:r>
          </w:p>
          <w:p w:rsidR="001834C9" w:rsidRPr="008E4F44" w:rsidRDefault="001834C9" w:rsidP="001834C9">
            <w:pPr>
              <w:tabs>
                <w:tab w:val="right" w:pos="-2520"/>
                <w:tab w:val="center" w:pos="4677"/>
                <w:tab w:val="right" w:pos="9355"/>
              </w:tabs>
              <w:spacing w:after="0" w:line="240" w:lineRule="auto"/>
              <w:ind w:right="-62"/>
              <w:jc w:val="center"/>
              <w:rPr>
                <w:rFonts w:eastAsia="Calibri"/>
              </w:rPr>
            </w:pPr>
            <w:r w:rsidRPr="008E4F44">
              <w:rPr>
                <w:rFonts w:eastAsia="Calibri"/>
                <w:sz w:val="22"/>
                <w:szCs w:val="22"/>
              </w:rPr>
              <w:t>решением Совета ГБПОУ «СОУОР»</w:t>
            </w:r>
          </w:p>
          <w:p w:rsidR="001834C9" w:rsidRPr="008E4F44" w:rsidRDefault="0016397F" w:rsidP="001834C9">
            <w:pPr>
              <w:tabs>
                <w:tab w:val="right" w:pos="-2520"/>
                <w:tab w:val="center" w:pos="4677"/>
                <w:tab w:val="right" w:pos="9355"/>
              </w:tabs>
              <w:spacing w:after="0" w:line="240" w:lineRule="auto"/>
              <w:ind w:right="-62"/>
              <w:jc w:val="center"/>
              <w:rPr>
                <w:rFonts w:eastAsia="Calibri"/>
              </w:rPr>
            </w:pPr>
            <w:r w:rsidRPr="008E4F44">
              <w:rPr>
                <w:rFonts w:eastAsia="Calibri"/>
                <w:sz w:val="22"/>
                <w:szCs w:val="22"/>
              </w:rPr>
              <w:t xml:space="preserve">протокол № </w:t>
            </w:r>
            <w:r w:rsidR="00175A3F">
              <w:rPr>
                <w:rFonts w:eastAsia="Calibri"/>
                <w:sz w:val="22"/>
                <w:szCs w:val="22"/>
              </w:rPr>
              <w:t>6</w:t>
            </w:r>
            <w:r w:rsidR="001834C9" w:rsidRPr="008E4F44">
              <w:rPr>
                <w:rFonts w:eastAsia="Calibri"/>
                <w:sz w:val="22"/>
                <w:szCs w:val="22"/>
              </w:rPr>
              <w:t xml:space="preserve"> </w:t>
            </w:r>
          </w:p>
          <w:p w:rsidR="001834C9" w:rsidRPr="008E4F44" w:rsidRDefault="001834C9" w:rsidP="001834C9">
            <w:pPr>
              <w:tabs>
                <w:tab w:val="right" w:pos="-2520"/>
                <w:tab w:val="center" w:pos="4677"/>
                <w:tab w:val="right" w:pos="9355"/>
              </w:tabs>
              <w:spacing w:after="0" w:line="240" w:lineRule="auto"/>
              <w:ind w:right="-62"/>
              <w:jc w:val="center"/>
              <w:rPr>
                <w:rFonts w:eastAsia="Calibri"/>
              </w:rPr>
            </w:pPr>
            <w:r w:rsidRPr="008E4F44">
              <w:rPr>
                <w:rFonts w:eastAsia="Calibri"/>
                <w:sz w:val="22"/>
                <w:szCs w:val="22"/>
              </w:rPr>
              <w:t xml:space="preserve">от </w:t>
            </w:r>
            <w:r w:rsidR="00175A3F">
              <w:rPr>
                <w:rFonts w:eastAsia="Calibri"/>
                <w:sz w:val="22"/>
                <w:szCs w:val="22"/>
              </w:rPr>
              <w:t>8 июня</w:t>
            </w:r>
            <w:r w:rsidRPr="008E4F44">
              <w:rPr>
                <w:rFonts w:eastAsia="Calibri"/>
                <w:sz w:val="22"/>
                <w:szCs w:val="22"/>
              </w:rPr>
              <w:t xml:space="preserve"> 20</w:t>
            </w:r>
            <w:r w:rsidR="003C2009">
              <w:rPr>
                <w:rFonts w:eastAsia="Calibri"/>
                <w:sz w:val="22"/>
                <w:szCs w:val="22"/>
              </w:rPr>
              <w:t>20</w:t>
            </w:r>
            <w:r w:rsidRPr="008E4F44">
              <w:rPr>
                <w:rFonts w:eastAsia="Calibri"/>
                <w:sz w:val="22"/>
                <w:szCs w:val="22"/>
              </w:rPr>
              <w:t xml:space="preserve"> г.</w:t>
            </w:r>
          </w:p>
          <w:p w:rsidR="001834C9" w:rsidRPr="008E4F44" w:rsidRDefault="001834C9" w:rsidP="001834C9">
            <w:pPr>
              <w:tabs>
                <w:tab w:val="right" w:pos="-2520"/>
                <w:tab w:val="center" w:pos="4677"/>
                <w:tab w:val="right" w:pos="9355"/>
              </w:tabs>
              <w:spacing w:after="0" w:line="240" w:lineRule="auto"/>
              <w:ind w:right="-62"/>
              <w:jc w:val="center"/>
              <w:rPr>
                <w:rFonts w:eastAsia="Calibri"/>
              </w:rPr>
            </w:pPr>
          </w:p>
        </w:tc>
        <w:tc>
          <w:tcPr>
            <w:tcW w:w="1756" w:type="pct"/>
          </w:tcPr>
          <w:p w:rsidR="001834C9" w:rsidRPr="008E4F44" w:rsidRDefault="001834C9" w:rsidP="001834C9">
            <w:pPr>
              <w:tabs>
                <w:tab w:val="left" w:pos="5220"/>
              </w:tabs>
              <w:spacing w:after="0" w:line="240" w:lineRule="auto"/>
              <w:jc w:val="center"/>
              <w:rPr>
                <w:b/>
                <w:bCs/>
              </w:rPr>
            </w:pPr>
          </w:p>
          <w:p w:rsidR="001834C9" w:rsidRPr="008E4F44" w:rsidRDefault="001834C9" w:rsidP="001834C9">
            <w:pPr>
              <w:tabs>
                <w:tab w:val="left" w:pos="5220"/>
              </w:tabs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8E4F44">
              <w:rPr>
                <w:rFonts w:eastAsia="Calibri"/>
                <w:b/>
                <w:bCs/>
                <w:sz w:val="22"/>
                <w:szCs w:val="22"/>
              </w:rPr>
              <w:t>СОГЛАСОВАНО</w:t>
            </w:r>
          </w:p>
          <w:p w:rsidR="001834C9" w:rsidRPr="008E4F44" w:rsidRDefault="001834C9" w:rsidP="001834C9">
            <w:pPr>
              <w:tabs>
                <w:tab w:val="left" w:pos="5220"/>
              </w:tabs>
              <w:spacing w:after="0" w:line="240" w:lineRule="auto"/>
              <w:jc w:val="center"/>
              <w:rPr>
                <w:rFonts w:eastAsia="Calibri"/>
              </w:rPr>
            </w:pPr>
            <w:r w:rsidRPr="008E4F44">
              <w:rPr>
                <w:rFonts w:eastAsia="Calibri"/>
                <w:sz w:val="22"/>
                <w:szCs w:val="22"/>
              </w:rPr>
              <w:t>Председатель профсоюзной</w:t>
            </w:r>
          </w:p>
          <w:p w:rsidR="001834C9" w:rsidRPr="008E4F44" w:rsidRDefault="001834C9" w:rsidP="001834C9">
            <w:pPr>
              <w:tabs>
                <w:tab w:val="left" w:pos="5220"/>
              </w:tabs>
              <w:spacing w:after="0" w:line="240" w:lineRule="auto"/>
              <w:jc w:val="center"/>
              <w:rPr>
                <w:rFonts w:eastAsia="Calibri"/>
              </w:rPr>
            </w:pPr>
            <w:r w:rsidRPr="008E4F44">
              <w:rPr>
                <w:rFonts w:eastAsia="Calibri"/>
                <w:sz w:val="22"/>
                <w:szCs w:val="22"/>
              </w:rPr>
              <w:t>организации ГБПОУ «СОУОР»</w:t>
            </w:r>
          </w:p>
          <w:p w:rsidR="001834C9" w:rsidRPr="008E4F44" w:rsidRDefault="001834C9" w:rsidP="001834C9">
            <w:pPr>
              <w:tabs>
                <w:tab w:val="left" w:pos="5220"/>
              </w:tabs>
              <w:spacing w:after="0" w:line="240" w:lineRule="auto"/>
              <w:rPr>
                <w:rFonts w:eastAsia="Calibri"/>
                <w:bCs/>
              </w:rPr>
            </w:pPr>
          </w:p>
          <w:p w:rsidR="001834C9" w:rsidRPr="008E4F44" w:rsidRDefault="001834C9" w:rsidP="001834C9">
            <w:pPr>
              <w:tabs>
                <w:tab w:val="left" w:pos="5220"/>
              </w:tabs>
              <w:spacing w:after="0" w:line="240" w:lineRule="auto"/>
              <w:jc w:val="center"/>
              <w:rPr>
                <w:rFonts w:eastAsia="Calibri"/>
                <w:bCs/>
              </w:rPr>
            </w:pPr>
            <w:r w:rsidRPr="008E4F44">
              <w:rPr>
                <w:rFonts w:eastAsia="Calibri"/>
                <w:bCs/>
                <w:sz w:val="22"/>
                <w:szCs w:val="22"/>
              </w:rPr>
              <w:t>_____________ /А.В. Маревич/</w:t>
            </w:r>
          </w:p>
          <w:p w:rsidR="001834C9" w:rsidRPr="008E4F44" w:rsidRDefault="001834C9" w:rsidP="001834C9">
            <w:pPr>
              <w:tabs>
                <w:tab w:val="left" w:pos="5220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583" w:type="pct"/>
          </w:tcPr>
          <w:p w:rsidR="001834C9" w:rsidRPr="008E4F44" w:rsidRDefault="001834C9" w:rsidP="001834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</w:p>
          <w:p w:rsidR="001834C9" w:rsidRPr="008E4F44" w:rsidRDefault="001834C9" w:rsidP="001834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 w:rsidRPr="008E4F44">
              <w:rPr>
                <w:rFonts w:eastAsia="Calibri"/>
                <w:b/>
                <w:sz w:val="22"/>
                <w:szCs w:val="22"/>
              </w:rPr>
              <w:t>УТВЕРЖДАЮ</w:t>
            </w:r>
          </w:p>
          <w:p w:rsidR="001834C9" w:rsidRPr="008E4F44" w:rsidRDefault="001834C9" w:rsidP="001834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Calibri"/>
              </w:rPr>
            </w:pPr>
            <w:r w:rsidRPr="008E4F44">
              <w:rPr>
                <w:rFonts w:eastAsia="Calibri"/>
                <w:sz w:val="22"/>
                <w:szCs w:val="22"/>
              </w:rPr>
              <w:t>Директор ГБПОУ «СОУОР»</w:t>
            </w:r>
          </w:p>
          <w:p w:rsidR="001834C9" w:rsidRPr="008E4F44" w:rsidRDefault="001834C9" w:rsidP="001834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Calibri"/>
              </w:rPr>
            </w:pPr>
            <w:r w:rsidRPr="008E4F44">
              <w:rPr>
                <w:rFonts w:eastAsia="Calibri"/>
                <w:sz w:val="22"/>
                <w:szCs w:val="22"/>
              </w:rPr>
              <w:t xml:space="preserve">   </w:t>
            </w:r>
          </w:p>
          <w:p w:rsidR="001834C9" w:rsidRPr="008E4F44" w:rsidRDefault="001834C9" w:rsidP="001834C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Calibri"/>
              </w:rPr>
            </w:pPr>
          </w:p>
          <w:p w:rsidR="001834C9" w:rsidRPr="008E4F44" w:rsidRDefault="001834C9" w:rsidP="001834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Calibri"/>
              </w:rPr>
            </w:pPr>
            <w:r w:rsidRPr="008E4F44">
              <w:rPr>
                <w:rFonts w:eastAsia="Calibri"/>
                <w:sz w:val="22"/>
                <w:szCs w:val="22"/>
              </w:rPr>
              <w:t>_____________Н.А. Быстров</w:t>
            </w:r>
          </w:p>
          <w:p w:rsidR="00175A3F" w:rsidRDefault="001834C9" w:rsidP="00175A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Calibri"/>
              </w:rPr>
            </w:pPr>
            <w:r w:rsidRPr="008E4F44">
              <w:rPr>
                <w:rFonts w:eastAsia="Calibri"/>
                <w:sz w:val="22"/>
                <w:szCs w:val="22"/>
              </w:rPr>
              <w:t xml:space="preserve">приказ № </w:t>
            </w:r>
            <w:r w:rsidR="00014DDA">
              <w:rPr>
                <w:rFonts w:eastAsia="Calibri"/>
                <w:sz w:val="22"/>
                <w:szCs w:val="22"/>
              </w:rPr>
              <w:t>137</w:t>
            </w:r>
          </w:p>
          <w:p w:rsidR="001834C9" w:rsidRPr="00236298" w:rsidRDefault="001834C9" w:rsidP="00175A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Calibri"/>
              </w:rPr>
            </w:pPr>
            <w:r w:rsidRPr="008E4F44">
              <w:rPr>
                <w:rFonts w:eastAsia="Calibri"/>
                <w:sz w:val="22"/>
                <w:szCs w:val="22"/>
              </w:rPr>
              <w:t xml:space="preserve"> от </w:t>
            </w:r>
            <w:r w:rsidR="00014DDA">
              <w:rPr>
                <w:rFonts w:eastAsia="Calibri"/>
                <w:sz w:val="22"/>
                <w:szCs w:val="22"/>
              </w:rPr>
              <w:t>8 июня</w:t>
            </w:r>
            <w:r w:rsidR="00175A3F">
              <w:rPr>
                <w:rFonts w:eastAsia="Calibri"/>
                <w:sz w:val="22"/>
                <w:szCs w:val="22"/>
              </w:rPr>
              <w:t xml:space="preserve">   </w:t>
            </w:r>
            <w:r w:rsidR="008E4F44">
              <w:rPr>
                <w:rFonts w:eastAsia="Calibri"/>
                <w:sz w:val="22"/>
                <w:szCs w:val="22"/>
              </w:rPr>
              <w:t>2020 г.</w:t>
            </w:r>
          </w:p>
        </w:tc>
      </w:tr>
    </w:tbl>
    <w:p w:rsidR="001834C9" w:rsidRDefault="001834C9" w:rsidP="001834C9">
      <w:pPr>
        <w:spacing w:after="0" w:line="240" w:lineRule="auto"/>
        <w:rPr>
          <w:b/>
          <w:sz w:val="26"/>
          <w:szCs w:val="26"/>
        </w:rPr>
      </w:pPr>
    </w:p>
    <w:p w:rsidR="008E5F7E" w:rsidRPr="004976D5" w:rsidRDefault="008E5F7E" w:rsidP="008E5F7E">
      <w:pPr>
        <w:pStyle w:val="a3"/>
        <w:spacing w:after="0"/>
        <w:jc w:val="center"/>
        <w:rPr>
          <w:b/>
        </w:rPr>
      </w:pPr>
      <w:r w:rsidRPr="004976D5">
        <w:rPr>
          <w:b/>
        </w:rPr>
        <w:t xml:space="preserve">ПОЛОЖЕНИЕ </w:t>
      </w:r>
    </w:p>
    <w:p w:rsidR="008E5F7E" w:rsidRDefault="008E5F7E" w:rsidP="008E5F7E">
      <w:pPr>
        <w:pStyle w:val="a3"/>
        <w:spacing w:after="0"/>
        <w:jc w:val="center"/>
        <w:rPr>
          <w:b/>
        </w:rPr>
      </w:pPr>
      <w:r w:rsidRPr="004976D5">
        <w:rPr>
          <w:b/>
        </w:rPr>
        <w:t xml:space="preserve">по итоговому контролю учебных достижений обучающихся </w:t>
      </w:r>
    </w:p>
    <w:p w:rsidR="008E5F7E" w:rsidRDefault="008E5F7E" w:rsidP="008E5F7E">
      <w:pPr>
        <w:pStyle w:val="a3"/>
        <w:spacing w:after="0"/>
        <w:jc w:val="center"/>
        <w:rPr>
          <w:b/>
        </w:rPr>
      </w:pPr>
      <w:r>
        <w:rPr>
          <w:b/>
        </w:rPr>
        <w:t xml:space="preserve">ГБПОУ </w:t>
      </w:r>
      <w:r w:rsidRPr="00B328E3">
        <w:rPr>
          <w:b/>
        </w:rPr>
        <w:t xml:space="preserve"> </w:t>
      </w:r>
      <w:r w:rsidRPr="004976D5">
        <w:rPr>
          <w:b/>
        </w:rPr>
        <w:t>«</w:t>
      </w:r>
      <w:r>
        <w:rPr>
          <w:b/>
        </w:rPr>
        <w:t>СОУОР»</w:t>
      </w:r>
      <w:r w:rsidRPr="004976D5">
        <w:rPr>
          <w:b/>
        </w:rPr>
        <w:t xml:space="preserve">, </w:t>
      </w:r>
      <w:r>
        <w:rPr>
          <w:b/>
        </w:rPr>
        <w:t>при реализации</w:t>
      </w:r>
      <w:r w:rsidRPr="004976D5">
        <w:rPr>
          <w:b/>
        </w:rPr>
        <w:t xml:space="preserve"> </w:t>
      </w:r>
      <w:r>
        <w:rPr>
          <w:b/>
        </w:rPr>
        <w:t xml:space="preserve"> </w:t>
      </w:r>
    </w:p>
    <w:p w:rsidR="008E5F7E" w:rsidRDefault="008E5F7E" w:rsidP="008E5F7E">
      <w:pPr>
        <w:pStyle w:val="a3"/>
        <w:spacing w:after="0"/>
        <w:jc w:val="center"/>
        <w:rPr>
          <w:b/>
        </w:rPr>
      </w:pPr>
      <w:r>
        <w:rPr>
          <w:b/>
        </w:rPr>
        <w:t xml:space="preserve">Федерального государственного образовательного стандарта </w:t>
      </w:r>
    </w:p>
    <w:p w:rsidR="008E5F7E" w:rsidRDefault="008E5F7E" w:rsidP="008E5F7E">
      <w:pPr>
        <w:pStyle w:val="a3"/>
        <w:spacing w:after="0"/>
        <w:jc w:val="center"/>
        <w:rPr>
          <w:b/>
        </w:rPr>
      </w:pPr>
      <w:r>
        <w:rPr>
          <w:b/>
        </w:rPr>
        <w:t xml:space="preserve">среднего общего образования в пределах  образовательной программы СПО </w:t>
      </w:r>
    </w:p>
    <w:p w:rsidR="008E5F7E" w:rsidRDefault="008E5F7E" w:rsidP="008E5F7E">
      <w:pPr>
        <w:pStyle w:val="a3"/>
        <w:spacing w:after="0"/>
        <w:jc w:val="center"/>
        <w:rPr>
          <w:b/>
        </w:rPr>
      </w:pPr>
    </w:p>
    <w:p w:rsidR="008E5F7E" w:rsidRDefault="00CE27DC" w:rsidP="00CE27DC">
      <w:pPr>
        <w:pStyle w:val="a3"/>
        <w:spacing w:after="0"/>
        <w:ind w:left="720"/>
        <w:jc w:val="center"/>
        <w:rPr>
          <w:b/>
        </w:rPr>
      </w:pPr>
      <w:r>
        <w:rPr>
          <w:b/>
        </w:rPr>
        <w:t>1. Общие положения</w:t>
      </w:r>
    </w:p>
    <w:p w:rsidR="008E5F7E" w:rsidRPr="009C6E2E" w:rsidRDefault="00CE27DC" w:rsidP="00CE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E5F7E" w:rsidRPr="009C6E2E">
        <w:rPr>
          <w:rFonts w:ascii="Times New Roman" w:hAnsi="Times New Roman" w:cs="Times New Roman"/>
          <w:sz w:val="24"/>
          <w:szCs w:val="24"/>
        </w:rPr>
        <w:t>Настоящее Положение определяет формы, сроки и  процедуру итогового контроля учебных достижений обучающихся Г</w:t>
      </w:r>
      <w:r w:rsidR="001A2DD9">
        <w:rPr>
          <w:rFonts w:ascii="Times New Roman" w:hAnsi="Times New Roman" w:cs="Times New Roman"/>
          <w:sz w:val="24"/>
          <w:szCs w:val="24"/>
        </w:rPr>
        <w:t xml:space="preserve">БПОУ </w:t>
      </w:r>
      <w:r w:rsidR="008E5F7E" w:rsidRPr="009C6E2E">
        <w:rPr>
          <w:rFonts w:ascii="Times New Roman" w:hAnsi="Times New Roman" w:cs="Times New Roman"/>
          <w:sz w:val="24"/>
          <w:szCs w:val="24"/>
        </w:rPr>
        <w:t>«</w:t>
      </w:r>
      <w:r w:rsidR="008E5F7E">
        <w:rPr>
          <w:rFonts w:ascii="Times New Roman" w:hAnsi="Times New Roman" w:cs="Times New Roman"/>
          <w:sz w:val="24"/>
          <w:szCs w:val="24"/>
        </w:rPr>
        <w:t>СОУОР</w:t>
      </w:r>
      <w:r w:rsidR="008E5F7E" w:rsidRPr="009C6E2E">
        <w:rPr>
          <w:rFonts w:ascii="Times New Roman" w:hAnsi="Times New Roman" w:cs="Times New Roman"/>
          <w:sz w:val="24"/>
          <w:szCs w:val="24"/>
        </w:rPr>
        <w:t>» по освоению образовательной программы среднего  общего образования</w:t>
      </w:r>
      <w:r w:rsidR="008E5F7E">
        <w:rPr>
          <w:rFonts w:ascii="Times New Roman" w:hAnsi="Times New Roman" w:cs="Times New Roman"/>
          <w:sz w:val="24"/>
          <w:szCs w:val="24"/>
        </w:rPr>
        <w:t xml:space="preserve"> (далее – итоговый контроль)</w:t>
      </w:r>
      <w:r w:rsidR="008E5F7E" w:rsidRPr="009C6E2E">
        <w:rPr>
          <w:rFonts w:ascii="Times New Roman" w:hAnsi="Times New Roman" w:cs="Times New Roman"/>
          <w:sz w:val="24"/>
          <w:szCs w:val="24"/>
        </w:rPr>
        <w:t>, а также участников</w:t>
      </w:r>
      <w:r w:rsidR="008E5F7E">
        <w:rPr>
          <w:rFonts w:ascii="Times New Roman" w:hAnsi="Times New Roman" w:cs="Times New Roman"/>
          <w:sz w:val="24"/>
          <w:szCs w:val="24"/>
        </w:rPr>
        <w:t xml:space="preserve"> и </w:t>
      </w:r>
      <w:r w:rsidR="008E5F7E" w:rsidRPr="009C6E2E">
        <w:rPr>
          <w:rFonts w:ascii="Times New Roman" w:hAnsi="Times New Roman" w:cs="Times New Roman"/>
          <w:sz w:val="24"/>
          <w:szCs w:val="24"/>
        </w:rPr>
        <w:t>требования к организации и проведению экзаменов, оценке их результатов</w:t>
      </w:r>
    </w:p>
    <w:p w:rsidR="008E5F7E" w:rsidRDefault="00CE27DC" w:rsidP="00CE27DC">
      <w:pPr>
        <w:pStyle w:val="a5"/>
        <w:spacing w:before="0" w:beforeAutospacing="0" w:after="0" w:afterAutospacing="0"/>
      </w:pPr>
      <w:r>
        <w:t xml:space="preserve">            2. </w:t>
      </w:r>
      <w:r w:rsidR="008E5F7E">
        <w:t>Настоящее Положение разработано на основании следующих документов:</w:t>
      </w:r>
    </w:p>
    <w:p w:rsidR="008E5F7E" w:rsidRPr="00CE27DC" w:rsidRDefault="008E5F7E" w:rsidP="00CE27DC">
      <w:pPr>
        <w:pStyle w:val="a8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CE27DC">
        <w:rPr>
          <w:bCs/>
        </w:rPr>
        <w:t>Федерального закона  РФ от 29 декабря 2012 г.</w:t>
      </w:r>
      <w:r w:rsidR="004235C1">
        <w:rPr>
          <w:bCs/>
        </w:rPr>
        <w:t xml:space="preserve"> </w:t>
      </w:r>
      <w:r w:rsidRPr="00CE27DC">
        <w:rPr>
          <w:bCs/>
        </w:rPr>
        <w:t>№273-ФЗ «Об образовании в РФ»</w:t>
      </w:r>
    </w:p>
    <w:p w:rsidR="008E5F7E" w:rsidRPr="00CE27DC" w:rsidRDefault="006A14D4" w:rsidP="00CE27DC">
      <w:pPr>
        <w:pStyle w:val="a8"/>
        <w:numPr>
          <w:ilvl w:val="0"/>
          <w:numId w:val="3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/>
        </w:rPr>
      </w:pPr>
      <w:hyperlink r:id="rId8" w:history="1">
        <w:r w:rsidR="008E5F7E" w:rsidRPr="00CE27DC">
          <w:rPr>
            <w:rStyle w:val="af"/>
            <w:rFonts w:ascii="inherit" w:eastAsia="Times New Roman" w:hAnsi="inherit"/>
          </w:rPr>
          <w:t>приказа</w:t>
        </w:r>
      </w:hyperlink>
      <w:r w:rsidR="008E5F7E" w:rsidRPr="00CE27DC">
        <w:rPr>
          <w:rFonts w:eastAsia="Times New Roman"/>
        </w:rPr>
        <w:t> Минобрнауки России от 17 мая 2012 г. № 413 "Об утверждении федерального государственного образовательного стандарта среднего (полного) общего образования" (действующая редакция);</w:t>
      </w:r>
    </w:p>
    <w:p w:rsidR="008E5F7E" w:rsidRPr="00CE27DC" w:rsidRDefault="006A14D4" w:rsidP="00CE27DC">
      <w:pPr>
        <w:pStyle w:val="a8"/>
        <w:numPr>
          <w:ilvl w:val="0"/>
          <w:numId w:val="3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/>
        </w:rPr>
      </w:pPr>
      <w:hyperlink r:id="rId9" w:history="1">
        <w:r w:rsidR="008E5F7E" w:rsidRPr="00CE27DC">
          <w:rPr>
            <w:rStyle w:val="af"/>
            <w:rFonts w:ascii="inherit" w:eastAsia="Times New Roman" w:hAnsi="inherit"/>
          </w:rPr>
          <w:t>Приказа</w:t>
        </w:r>
      </w:hyperlink>
      <w:r w:rsidR="008E5F7E" w:rsidRPr="00CE27DC">
        <w:rPr>
          <w:rFonts w:eastAsia="Times New Roman"/>
        </w:rPr>
        <w:t> Минобрнауки России от 14 июня 2013 г. № 464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</w:t>
      </w:r>
      <w:r w:rsidR="004235C1">
        <w:rPr>
          <w:rFonts w:eastAsia="Times New Roman"/>
        </w:rPr>
        <w:t xml:space="preserve"> </w:t>
      </w:r>
      <w:r w:rsidR="008E5F7E" w:rsidRPr="00CE27DC">
        <w:rPr>
          <w:rFonts w:eastAsia="Times New Roman"/>
        </w:rPr>
        <w:t>(действующая редакция);</w:t>
      </w:r>
    </w:p>
    <w:p w:rsidR="008E5F7E" w:rsidRPr="00CE27DC" w:rsidRDefault="008E5F7E" w:rsidP="00CE27DC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Verdana" w:eastAsia="Times New Roman" w:hAnsi="Verdana"/>
          <w:sz w:val="21"/>
          <w:szCs w:val="21"/>
        </w:rPr>
      </w:pPr>
      <w:r w:rsidRPr="00CE27DC">
        <w:rPr>
          <w:rFonts w:eastAsia="Times New Roman"/>
        </w:rPr>
        <w:t>Приказа Министерства просвещения Российской Федерации и Федеральной службы по надзору в сфере образования и науки от 7 ноября 2018 г. N 190/1512 «Об утверждении порядка проведения государственной итоговой аттестации по программам среднего образования»;</w:t>
      </w:r>
    </w:p>
    <w:p w:rsidR="008E5F7E" w:rsidRPr="00CE27DC" w:rsidRDefault="008E5F7E" w:rsidP="00CE27DC">
      <w:pPr>
        <w:pStyle w:val="a8"/>
        <w:numPr>
          <w:ilvl w:val="0"/>
          <w:numId w:val="31"/>
        </w:numPr>
        <w:spacing w:after="0" w:line="240" w:lineRule="auto"/>
        <w:jc w:val="both"/>
        <w:rPr>
          <w:rFonts w:eastAsia="Times New Roman"/>
        </w:rPr>
      </w:pPr>
      <w:r w:rsidRPr="00C226AE">
        <w:t>Приказа Министерства образования и науки РФ от 25 октября 2013 г. N 1186</w:t>
      </w:r>
      <w:r w:rsidRPr="00C226AE">
        <w:br/>
        <w:t>"Об утверждении Порядка заполнения, учета и выдачи дипломов о среднем профессиональном образовании и их дубликатов" (действующая редакция)</w:t>
      </w:r>
    </w:p>
    <w:p w:rsidR="008E5F7E" w:rsidRPr="00CE27DC" w:rsidRDefault="008E5F7E" w:rsidP="00CE27DC">
      <w:pPr>
        <w:pStyle w:val="a8"/>
        <w:numPr>
          <w:ilvl w:val="0"/>
          <w:numId w:val="3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/>
        </w:rPr>
      </w:pPr>
      <w:r>
        <w:t>П</w:t>
      </w:r>
      <w:r w:rsidRPr="00F528C6">
        <w:t>исьма  Федеральной службы по надзору в сфере образования и науки от 17 февраля 2014 г. №02-68 «О прохождении государственной итоговой аттестации по образовательным программам среднего общего образования обучающимися по образовательным программам среднего профессионального образования»</w:t>
      </w:r>
      <w:r>
        <w:t>;</w:t>
      </w:r>
    </w:p>
    <w:p w:rsidR="008E5F7E" w:rsidRPr="00CE27DC" w:rsidRDefault="008E5F7E" w:rsidP="00CE27DC">
      <w:pPr>
        <w:pStyle w:val="a8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16"/>
          <w:szCs w:val="16"/>
        </w:rPr>
      </w:pPr>
      <w:r w:rsidRPr="00F528C6">
        <w:t xml:space="preserve">Письма Минобрнауки России от 17.03.2015 N 06-259 </w:t>
      </w:r>
      <w:r w:rsidRPr="00CE27DC">
        <w:rPr>
          <w:spacing w:val="-4"/>
        </w:rPr>
        <w:t xml:space="preserve">«О </w:t>
      </w:r>
      <w:r w:rsidRPr="00F528C6">
        <w:t>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</w:t>
      </w:r>
    </w:p>
    <w:p w:rsidR="008E5F7E" w:rsidRPr="00CE27DC" w:rsidRDefault="008E5F7E" w:rsidP="00CE27DC">
      <w:pPr>
        <w:pStyle w:val="a8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16"/>
          <w:szCs w:val="16"/>
        </w:rPr>
      </w:pPr>
      <w:r w:rsidRPr="00F528C6">
        <w:t xml:space="preserve">Письма Министерства и образования и науки Российской Федерации от 22.04.2015 г. № 06-443 «О направлении методических рекомендаций» (Методические рекомендации по разработке и реализации адаптированных образовательных программ среднего </w:t>
      </w:r>
      <w:r w:rsidRPr="00F528C6">
        <w:lastRenderedPageBreak/>
        <w:t>профессионального образования)</w:t>
      </w:r>
    </w:p>
    <w:p w:rsidR="008E5F7E" w:rsidRPr="00CE27DC" w:rsidRDefault="008E5F7E" w:rsidP="00CE27DC">
      <w:pPr>
        <w:pStyle w:val="a8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16"/>
          <w:szCs w:val="16"/>
        </w:rPr>
      </w:pPr>
      <w:r w:rsidRPr="00012CBD">
        <w:t>Федеральных государственных образовательных стандартов среднего профессионального образования по профессиям/специальностям</w:t>
      </w:r>
    </w:p>
    <w:p w:rsidR="008E5F7E" w:rsidRPr="00993F66" w:rsidRDefault="008E5F7E" w:rsidP="00CE2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16"/>
          <w:szCs w:val="16"/>
        </w:rPr>
      </w:pPr>
    </w:p>
    <w:p w:rsidR="008E5F7E" w:rsidRPr="00CE27DC" w:rsidRDefault="004235C1" w:rsidP="004235C1">
      <w:pPr>
        <w:spacing w:after="0" w:line="264" w:lineRule="auto"/>
        <w:ind w:left="360"/>
        <w:jc w:val="both"/>
      </w:pPr>
      <w:r>
        <w:t>3.</w:t>
      </w:r>
      <w:r w:rsidR="008E5F7E" w:rsidRPr="00CE27DC">
        <w:t>Освоение образовательной программы среднего  общего образования завершается обязательным итоговым контролем учебных достижений обучающихся Г</w:t>
      </w:r>
      <w:r w:rsidR="007C7A6C" w:rsidRPr="00CE27DC">
        <w:t xml:space="preserve">БПОУ </w:t>
      </w:r>
      <w:r w:rsidR="008E5F7E" w:rsidRPr="00CE27DC">
        <w:t xml:space="preserve"> «</w:t>
      </w:r>
      <w:r w:rsidR="007C7A6C" w:rsidRPr="00CE27DC">
        <w:t>СОУОР</w:t>
      </w:r>
      <w:r w:rsidR="008E5F7E" w:rsidRPr="00CE27DC">
        <w:t>», который проводится в рамках промежуточной аттестации, предусмотренной федеральными государственными образовательными стандартами среднего профессионального образования (далее – ФГОС СПО)</w:t>
      </w:r>
    </w:p>
    <w:p w:rsidR="008E5F7E" w:rsidRPr="00CE27DC" w:rsidRDefault="008E5F7E" w:rsidP="004235C1">
      <w:pPr>
        <w:pStyle w:val="ConsPlusNormal"/>
        <w:numPr>
          <w:ilvl w:val="0"/>
          <w:numId w:val="38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CE27DC">
        <w:rPr>
          <w:rFonts w:ascii="Times New Roman" w:hAnsi="Times New Roman" w:cs="Times New Roman"/>
          <w:sz w:val="24"/>
          <w:szCs w:val="24"/>
        </w:rPr>
        <w:t>Итоговый контроль проводится государственными экзаменационными комиссиями (далее - ГЭК) в целях определения соответствия результатов освоения обучающимися образовательных программ среднего общего образования соответствующим требованиям федерального государственного образовательного стандарта среднего общего образования</w:t>
      </w:r>
    </w:p>
    <w:p w:rsidR="008E5F7E" w:rsidRPr="004235C1" w:rsidRDefault="004235C1" w:rsidP="004235C1">
      <w:pPr>
        <w:spacing w:after="0" w:line="240" w:lineRule="auto"/>
        <w:ind w:left="360"/>
        <w:jc w:val="both"/>
        <w:rPr>
          <w:rFonts w:eastAsia="Times New Roman"/>
          <w:sz w:val="21"/>
          <w:szCs w:val="21"/>
        </w:rPr>
      </w:pPr>
      <w:r>
        <w:rPr>
          <w:rFonts w:eastAsia="Times New Roman"/>
        </w:rPr>
        <w:t>5.</w:t>
      </w:r>
      <w:r w:rsidR="008E5F7E" w:rsidRPr="004235C1">
        <w:rPr>
          <w:rFonts w:eastAsia="Times New Roman"/>
        </w:rPr>
        <w:t xml:space="preserve">Обучающиеся СПО </w:t>
      </w:r>
      <w:r w:rsidR="00CE27DC" w:rsidRPr="004235C1">
        <w:rPr>
          <w:rFonts w:eastAsia="Times New Roman"/>
        </w:rPr>
        <w:t>в</w:t>
      </w:r>
      <w:r w:rsidR="008E5F7E" w:rsidRPr="004235C1">
        <w:rPr>
          <w:rFonts w:eastAsia="Times New Roman"/>
        </w:rPr>
        <w:t>праве пройти ГИА по учебным дисциплинам общеобразовательного цикла в форме единого государственного экзамена  (далее - ЕГЭ) по следующим учебным предметам: русский язык, математика профильного уровня, литература, физика, химия, биология, география, история, обществознание, иностранные языки (английский, немецкий, французский, испанский и китайский), информатика и информационно-коммуникационные техн</w:t>
      </w:r>
      <w:r w:rsidR="00CE27DC" w:rsidRPr="004235C1">
        <w:rPr>
          <w:rFonts w:eastAsia="Times New Roman"/>
        </w:rPr>
        <w:t>ологии (ИКТ) - по своему выбору</w:t>
      </w:r>
      <w:r w:rsidR="008E5F7E" w:rsidRPr="004235C1">
        <w:rPr>
          <w:rFonts w:eastAsia="Times New Roman"/>
        </w:rPr>
        <w:t>.</w:t>
      </w:r>
    </w:p>
    <w:p w:rsidR="008E5F7E" w:rsidRPr="004235C1" w:rsidRDefault="004235C1" w:rsidP="004235C1">
      <w:pPr>
        <w:spacing w:after="0" w:line="240" w:lineRule="auto"/>
        <w:jc w:val="both"/>
        <w:rPr>
          <w:rFonts w:eastAsia="Times New Roman"/>
          <w:sz w:val="21"/>
          <w:szCs w:val="21"/>
        </w:rPr>
      </w:pPr>
      <w:r>
        <w:rPr>
          <w:rFonts w:eastAsia="Times New Roman"/>
        </w:rPr>
        <w:t xml:space="preserve">     6. </w:t>
      </w:r>
      <w:r w:rsidR="008E5F7E" w:rsidRPr="004235C1">
        <w:rPr>
          <w:rFonts w:eastAsia="Times New Roman"/>
        </w:rPr>
        <w:t xml:space="preserve">Порядок прохождения обучающиеся СПО  государственной итоговой аттестации </w:t>
      </w:r>
      <w:r w:rsidR="00CE27DC" w:rsidRPr="004235C1">
        <w:rPr>
          <w:rFonts w:eastAsia="Times New Roman"/>
        </w:rPr>
        <w:t xml:space="preserve">в </w:t>
      </w:r>
      <w:r w:rsidR="008E5F7E" w:rsidRPr="004235C1">
        <w:rPr>
          <w:rFonts w:eastAsia="Times New Roman"/>
        </w:rPr>
        <w:t>форме  ЕГЭ регламентируется соответствующими нормативными актами РФ</w:t>
      </w:r>
    </w:p>
    <w:p w:rsidR="008E5F7E" w:rsidRPr="005034C4" w:rsidRDefault="008E5F7E" w:rsidP="008E5F7E">
      <w:pPr>
        <w:spacing w:after="0" w:line="240" w:lineRule="auto"/>
        <w:ind w:left="285"/>
        <w:jc w:val="both"/>
        <w:rPr>
          <w:rFonts w:ascii="Verdana" w:eastAsia="Times New Roman" w:hAnsi="Verdana"/>
          <w:sz w:val="21"/>
          <w:szCs w:val="21"/>
        </w:rPr>
      </w:pPr>
    </w:p>
    <w:p w:rsidR="008E5F7E" w:rsidRDefault="008E5F7E" w:rsidP="008E5F7E">
      <w:pPr>
        <w:pStyle w:val="western"/>
        <w:spacing w:before="0" w:beforeAutospacing="0" w:after="0" w:line="264" w:lineRule="auto"/>
        <w:jc w:val="center"/>
        <w:rPr>
          <w:b/>
        </w:rPr>
      </w:pPr>
    </w:p>
    <w:p w:rsidR="008E5F7E" w:rsidRDefault="008E5F7E" w:rsidP="008E5F7E">
      <w:pPr>
        <w:pStyle w:val="western"/>
        <w:spacing w:before="0" w:beforeAutospacing="0" w:after="0" w:line="264" w:lineRule="auto"/>
        <w:jc w:val="center"/>
        <w:rPr>
          <w:b/>
          <w:bCs/>
        </w:rPr>
      </w:pPr>
      <w:r w:rsidRPr="00E372AA">
        <w:rPr>
          <w:b/>
        </w:rPr>
        <w:t>2.</w:t>
      </w:r>
      <w:r w:rsidRPr="00E372AA">
        <w:rPr>
          <w:b/>
          <w:bCs/>
        </w:rPr>
        <w:t xml:space="preserve"> Формы проведения итогового контроля</w:t>
      </w:r>
    </w:p>
    <w:p w:rsidR="00CE27DC" w:rsidRPr="00E372AA" w:rsidRDefault="00CE27DC" w:rsidP="008E5F7E">
      <w:pPr>
        <w:pStyle w:val="western"/>
        <w:spacing w:before="0" w:beforeAutospacing="0" w:after="0" w:line="264" w:lineRule="auto"/>
        <w:jc w:val="center"/>
        <w:rPr>
          <w:b/>
        </w:rPr>
      </w:pPr>
    </w:p>
    <w:p w:rsidR="008E5F7E" w:rsidRPr="00E372AA" w:rsidRDefault="004235C1" w:rsidP="00014DDA">
      <w:pPr>
        <w:pStyle w:val="western"/>
        <w:spacing w:before="0" w:beforeAutospacing="0" w:after="0" w:line="264" w:lineRule="auto"/>
        <w:ind w:firstLine="709"/>
        <w:jc w:val="both"/>
      </w:pPr>
      <w:r>
        <w:t>7</w:t>
      </w:r>
      <w:r w:rsidR="008E5F7E">
        <w:t>.</w:t>
      </w:r>
      <w:r w:rsidR="00CE27DC">
        <w:t xml:space="preserve"> </w:t>
      </w:r>
      <w:r w:rsidR="008E5F7E" w:rsidRPr="00E372AA">
        <w:t xml:space="preserve">Итоговый контроль учебных достижений обучающихся </w:t>
      </w:r>
      <w:r w:rsidR="008E5F7E" w:rsidRPr="003B2E8D">
        <w:t>Г</w:t>
      </w:r>
      <w:r w:rsidR="00CE27DC">
        <w:t>Б</w:t>
      </w:r>
      <w:r w:rsidR="008E5F7E">
        <w:t>П</w:t>
      </w:r>
      <w:r w:rsidR="00CE27DC">
        <w:t xml:space="preserve">ОУ </w:t>
      </w:r>
      <w:r w:rsidR="008E5F7E" w:rsidRPr="003B2E8D">
        <w:t xml:space="preserve"> «</w:t>
      </w:r>
      <w:r w:rsidR="00CE27DC">
        <w:t>СОУОР</w:t>
      </w:r>
      <w:r w:rsidR="008E5F7E">
        <w:t xml:space="preserve">» </w:t>
      </w:r>
      <w:r w:rsidR="008E5F7E" w:rsidRPr="00E372AA">
        <w:t xml:space="preserve">при реализации образовательной программы среднего </w:t>
      </w:r>
      <w:r w:rsidR="008E5F7E">
        <w:t>профессионального</w:t>
      </w:r>
      <w:r w:rsidR="008E5F7E" w:rsidRPr="00E372AA">
        <w:t xml:space="preserve"> образования </w:t>
      </w:r>
      <w:r w:rsidR="008E5F7E">
        <w:t xml:space="preserve">(далее - ОП СПО) </w:t>
      </w:r>
      <w:r w:rsidR="008E5F7E" w:rsidRPr="00E372AA">
        <w:t xml:space="preserve">в пределах </w:t>
      </w:r>
      <w:r w:rsidR="008E5F7E">
        <w:t>образовательной программы среднего профессионального образования</w:t>
      </w:r>
      <w:r w:rsidR="008E5F7E" w:rsidRPr="00E372AA">
        <w:t xml:space="preserve"> проводится в форме экзаменов и дифференцированных зачетов (зачет с оценкой). </w:t>
      </w:r>
    </w:p>
    <w:p w:rsidR="008E5F7E" w:rsidRPr="00E372AA" w:rsidRDefault="008E5F7E" w:rsidP="008E5F7E">
      <w:pPr>
        <w:pStyle w:val="western"/>
        <w:spacing w:before="0" w:beforeAutospacing="0" w:after="0" w:line="264" w:lineRule="auto"/>
        <w:ind w:firstLine="677"/>
        <w:jc w:val="both"/>
      </w:pPr>
      <w:r w:rsidRPr="00E372AA">
        <w:t xml:space="preserve">Экзамены и дифференцированные зачеты проводятся на русском языке (за исключением учебной дисциплины «Иностранный язык»). </w:t>
      </w:r>
    </w:p>
    <w:p w:rsidR="008E5F7E" w:rsidRDefault="008E5F7E" w:rsidP="008E5F7E">
      <w:pPr>
        <w:pStyle w:val="western"/>
        <w:spacing w:before="0" w:beforeAutospacing="0" w:after="0" w:line="264" w:lineRule="auto"/>
        <w:ind w:firstLine="677"/>
        <w:jc w:val="both"/>
      </w:pPr>
      <w:r w:rsidRPr="00E372AA">
        <w:t>Экзамены проводятся по</w:t>
      </w:r>
      <w:r>
        <w:t xml:space="preserve"> учебным дисциплинам:</w:t>
      </w:r>
    </w:p>
    <w:p w:rsidR="008E5F7E" w:rsidRDefault="008E5F7E" w:rsidP="008E5F7E">
      <w:pPr>
        <w:pStyle w:val="western"/>
        <w:spacing w:before="0" w:beforeAutospacing="0" w:after="0" w:line="264" w:lineRule="auto"/>
        <w:ind w:firstLine="677"/>
        <w:jc w:val="both"/>
      </w:pPr>
      <w:r w:rsidRPr="00E372AA">
        <w:t xml:space="preserve"> русск</w:t>
      </w:r>
      <w:r>
        <w:t>ий</w:t>
      </w:r>
      <w:r w:rsidRPr="00E372AA">
        <w:t xml:space="preserve"> язык, математик</w:t>
      </w:r>
      <w:r>
        <w:t>а</w:t>
      </w:r>
      <w:r w:rsidRPr="00E372AA">
        <w:t xml:space="preserve"> и одной из профильных учебных дисциплин</w:t>
      </w:r>
      <w:r>
        <w:t xml:space="preserve"> (по выбору обучающихся)</w:t>
      </w:r>
      <w:r w:rsidRPr="00E372AA">
        <w:t xml:space="preserve"> за счет времени, выделяемого ФГОС </w:t>
      </w:r>
      <w:r>
        <w:t>С</w:t>
      </w:r>
      <w:r w:rsidRPr="00E372AA">
        <w:t>ПО на промежуточную аттестацию.</w:t>
      </w:r>
    </w:p>
    <w:p w:rsidR="008E5F7E" w:rsidRDefault="008E5F7E" w:rsidP="008E5F7E">
      <w:pPr>
        <w:pStyle w:val="a5"/>
        <w:spacing w:before="0" w:beforeAutospacing="0" w:after="0" w:afterAutospacing="0"/>
        <w:jc w:val="both"/>
      </w:pPr>
      <w:r>
        <w:t xml:space="preserve">Экзамен по выбору определяется обучающимися самостоятельно, </w:t>
      </w:r>
      <w:r w:rsidRPr="00E372AA">
        <w:t xml:space="preserve"> </w:t>
      </w:r>
      <w:r>
        <w:t xml:space="preserve">для чего они подают в учебную часть техникума, заявление о сдаче экзамена по выбору с указанием соответствующей </w:t>
      </w:r>
      <w:r w:rsidRPr="00E372AA">
        <w:t>профильн</w:t>
      </w:r>
      <w:r>
        <w:t xml:space="preserve">ой </w:t>
      </w:r>
      <w:r w:rsidRPr="00E372AA">
        <w:t xml:space="preserve"> учебн</w:t>
      </w:r>
      <w:r>
        <w:t xml:space="preserve">ой </w:t>
      </w:r>
      <w:r w:rsidRPr="00E372AA">
        <w:t xml:space="preserve"> дисциплин</w:t>
      </w:r>
      <w:r>
        <w:t>ы  не позднее, чем за полгода до начала аттестации</w:t>
      </w:r>
      <w:r w:rsidR="00CE27DC">
        <w:t>.</w:t>
      </w:r>
    </w:p>
    <w:p w:rsidR="008E5F7E" w:rsidRDefault="008E5F7E" w:rsidP="008E5F7E">
      <w:pPr>
        <w:pStyle w:val="western"/>
        <w:spacing w:before="0" w:beforeAutospacing="0" w:after="0" w:line="264" w:lineRule="auto"/>
        <w:ind w:firstLine="677"/>
        <w:jc w:val="both"/>
      </w:pPr>
      <w:r w:rsidRPr="00E372AA">
        <w:t xml:space="preserve">Дифференцированные зачеты проводятся по всем остальным учебным дисциплинам общеобразовательного цикла учебного плана </w:t>
      </w:r>
      <w:r>
        <w:t xml:space="preserve">ОП СПО </w:t>
      </w:r>
      <w:r w:rsidRPr="00E372AA">
        <w:t xml:space="preserve"> за счет учебного времени, выделяемого в учебном плане на изучение соответствующей</w:t>
      </w:r>
      <w:r>
        <w:t xml:space="preserve"> общеобразовательной дисциплины.</w:t>
      </w:r>
    </w:p>
    <w:p w:rsidR="008E5F7E" w:rsidRPr="00E372AA" w:rsidRDefault="008E5F7E" w:rsidP="008E5F7E">
      <w:pPr>
        <w:pStyle w:val="western"/>
        <w:spacing w:before="0" w:beforeAutospacing="0" w:after="0" w:line="264" w:lineRule="auto"/>
        <w:ind w:firstLine="677"/>
        <w:jc w:val="both"/>
      </w:pPr>
      <w:r>
        <w:t xml:space="preserve">В особых случаях, в том числе при переходе на дистанционный режим реализации рабочих программ, дифференцированные зачёты </w:t>
      </w:r>
      <w:r w:rsidRPr="00254950">
        <w:t>мо</w:t>
      </w:r>
      <w:r>
        <w:t>гу</w:t>
      </w:r>
      <w:r w:rsidRPr="00254950">
        <w:t xml:space="preserve">т </w:t>
      </w:r>
      <w:r w:rsidRPr="00C14D3F">
        <w:t>проводиться по результатам оценивания семестровых, годовых оценок с учётом оценок выставленных за практические и лабораторные работы</w:t>
      </w:r>
    </w:p>
    <w:p w:rsidR="008E5F7E" w:rsidRPr="00E372AA" w:rsidRDefault="00CE27DC" w:rsidP="00014DDA">
      <w:pPr>
        <w:pStyle w:val="western"/>
        <w:spacing w:before="0" w:beforeAutospacing="0" w:after="0" w:line="264" w:lineRule="auto"/>
        <w:ind w:firstLine="709"/>
        <w:jc w:val="both"/>
      </w:pPr>
      <w:r>
        <w:t xml:space="preserve"> </w:t>
      </w:r>
      <w:r w:rsidR="004235C1">
        <w:t>8</w:t>
      </w:r>
      <w:r w:rsidR="008E5F7E" w:rsidRPr="00E372AA">
        <w:t>. Экзамены по</w:t>
      </w:r>
      <w:r w:rsidR="008E5F7E">
        <w:t xml:space="preserve"> учебным дисциплинам  «</w:t>
      </w:r>
      <w:r w:rsidR="008E5F7E" w:rsidRPr="00E372AA">
        <w:t>р</w:t>
      </w:r>
      <w:r w:rsidR="008E5F7E">
        <w:t>усский язык»</w:t>
      </w:r>
      <w:r w:rsidR="008E5F7E" w:rsidRPr="00E372AA">
        <w:t xml:space="preserve"> и </w:t>
      </w:r>
      <w:r w:rsidR="008E5F7E">
        <w:t>«</w:t>
      </w:r>
      <w:r w:rsidR="008E5F7E" w:rsidRPr="00E372AA">
        <w:t>математик</w:t>
      </w:r>
      <w:r w:rsidR="008E5F7E">
        <w:t xml:space="preserve">а» </w:t>
      </w:r>
      <w:r w:rsidR="008E5F7E" w:rsidRPr="00E372AA">
        <w:t xml:space="preserve"> проводятся письменно:</w:t>
      </w:r>
    </w:p>
    <w:p w:rsidR="008E5F7E" w:rsidRPr="00E372AA" w:rsidRDefault="008E5F7E" w:rsidP="008E5F7E">
      <w:pPr>
        <w:pStyle w:val="western"/>
        <w:spacing w:before="0" w:beforeAutospacing="0" w:after="0" w:line="264" w:lineRule="auto"/>
        <w:ind w:firstLine="677"/>
        <w:jc w:val="both"/>
      </w:pPr>
      <w:r w:rsidRPr="00E372AA">
        <w:lastRenderedPageBreak/>
        <w:t>по русскому языку</w:t>
      </w:r>
      <w:r>
        <w:t xml:space="preserve"> </w:t>
      </w:r>
      <w:r w:rsidRPr="00E372AA">
        <w:t xml:space="preserve">  – с использованием экзаменационных материалов в виде набора контрольных заданий либо текста (художественного или публицистического) для изложения с заданиями творческого характера;</w:t>
      </w:r>
    </w:p>
    <w:p w:rsidR="008E5F7E" w:rsidRPr="00E372AA" w:rsidRDefault="008E5F7E" w:rsidP="008E5F7E">
      <w:pPr>
        <w:pStyle w:val="western"/>
        <w:spacing w:before="0" w:beforeAutospacing="0" w:after="0" w:line="264" w:lineRule="auto"/>
        <w:ind w:firstLine="677"/>
        <w:jc w:val="both"/>
      </w:pPr>
      <w:r w:rsidRPr="00E372AA">
        <w:t xml:space="preserve">по математике – с использованием экзаменационных материалов в виде набора контрольных заданий, требующих краткого ответа и/или полного решения. </w:t>
      </w:r>
    </w:p>
    <w:p w:rsidR="008E5F7E" w:rsidRDefault="008E5F7E" w:rsidP="00CE27DC">
      <w:pPr>
        <w:pStyle w:val="a5"/>
        <w:spacing w:before="0" w:beforeAutospacing="0" w:after="0" w:afterAutospacing="0"/>
        <w:jc w:val="both"/>
      </w:pPr>
      <w:r w:rsidRPr="00E372AA">
        <w:t>Выбор вида экзаменационных материалов осуществляется преподавателем соответствующей учебной дисциплины</w:t>
      </w:r>
      <w:r>
        <w:t>,</w:t>
      </w:r>
      <w:r w:rsidRPr="00E372AA">
        <w:t xml:space="preserve"> </w:t>
      </w:r>
      <w:r>
        <w:t xml:space="preserve">согласовывается на </w:t>
      </w:r>
      <w:r w:rsidRPr="00707408">
        <w:t>предметно-цикловой  комиссии</w:t>
      </w:r>
      <w:r>
        <w:t xml:space="preserve"> и утверждается на педагогическом совете не позднее, чем за полгода до начала аттестации</w:t>
      </w:r>
    </w:p>
    <w:p w:rsidR="008E5F7E" w:rsidRDefault="004235C1" w:rsidP="00CE27DC">
      <w:pPr>
        <w:pStyle w:val="a5"/>
        <w:spacing w:before="0" w:beforeAutospacing="0" w:after="0" w:afterAutospacing="0"/>
        <w:ind w:firstLine="709"/>
        <w:jc w:val="both"/>
      </w:pPr>
      <w:r>
        <w:t>9</w:t>
      </w:r>
      <w:r w:rsidR="00E26029" w:rsidRPr="00E26029">
        <w:t>.</w:t>
      </w:r>
      <w:r w:rsidR="008E5F7E" w:rsidRPr="00E372AA">
        <w:t xml:space="preserve"> Экзамен по профильной учебной дисциплине </w:t>
      </w:r>
      <w:r w:rsidR="008E5F7E">
        <w:t xml:space="preserve">может </w:t>
      </w:r>
      <w:r w:rsidR="008E5F7E" w:rsidRPr="00E372AA">
        <w:t>проводится устно</w:t>
      </w:r>
      <w:r w:rsidR="008E5F7E">
        <w:t xml:space="preserve"> или письменно: </w:t>
      </w:r>
      <w:r w:rsidR="008E5F7E" w:rsidRPr="00E372AA">
        <w:t>с использованием экзаменационных материалов в виде набора контрольных заданий, требующих кратко</w:t>
      </w:r>
      <w:r w:rsidR="008E5F7E">
        <w:t>го ответа и/или полного решения.</w:t>
      </w:r>
      <w:r w:rsidR="008E5F7E" w:rsidRPr="00E372AA">
        <w:t xml:space="preserve"> Форма проведения экзамена </w:t>
      </w:r>
      <w:r w:rsidR="008E5F7E">
        <w:t xml:space="preserve">по профильной учебной дисциплине </w:t>
      </w:r>
      <w:r w:rsidR="008E5F7E" w:rsidRPr="00E372AA">
        <w:t>и вид экзаменационных материалов определяются преподавателем соответствующей учебной дисциплины</w:t>
      </w:r>
      <w:r w:rsidR="008E5F7E">
        <w:t>,</w:t>
      </w:r>
      <w:r w:rsidR="008E5F7E" w:rsidRPr="00E372AA">
        <w:t xml:space="preserve"> </w:t>
      </w:r>
      <w:r w:rsidR="008E5F7E">
        <w:t xml:space="preserve">согласовывается на </w:t>
      </w:r>
      <w:r w:rsidR="008E5F7E" w:rsidRPr="00707408">
        <w:t>предметно-цикловой  комиссии</w:t>
      </w:r>
      <w:r w:rsidR="008E5F7E">
        <w:t xml:space="preserve"> и утверждается на педагогическом совете не позднее, чем за полгода до начала аттестации</w:t>
      </w:r>
    </w:p>
    <w:p w:rsidR="008E5F7E" w:rsidRDefault="004235C1" w:rsidP="00CE27DC">
      <w:pPr>
        <w:pStyle w:val="western"/>
        <w:spacing w:before="0" w:beforeAutospacing="0" w:after="0" w:line="264" w:lineRule="auto"/>
        <w:ind w:firstLine="709"/>
        <w:jc w:val="both"/>
      </w:pPr>
      <w:r>
        <w:t>10</w:t>
      </w:r>
      <w:r w:rsidR="008E5F7E" w:rsidRPr="00E372AA">
        <w:t xml:space="preserve">. Дифференцированные зачеты по дисциплинам общеобразовательного цикла учебного плана </w:t>
      </w:r>
      <w:r w:rsidR="008E5F7E">
        <w:t xml:space="preserve">ОП СПО </w:t>
      </w:r>
      <w:r w:rsidR="008E5F7E" w:rsidRPr="00E372AA">
        <w:t>проводятся с использованием контрольных материалов в виде набора заданий тестового типа, текста для изложения, в том числе с заданиями творческого характера, тем для сочинений, рефератов, набора заданий для традиционной  контрольной работы, вопросов для устного  опроса обучающихся и др.</w:t>
      </w:r>
    </w:p>
    <w:p w:rsidR="008E5F7E" w:rsidRPr="00514217" w:rsidRDefault="008E5F7E" w:rsidP="00CE27DC">
      <w:pPr>
        <w:pStyle w:val="western"/>
        <w:spacing w:before="0" w:beforeAutospacing="0" w:after="0" w:line="264" w:lineRule="auto"/>
        <w:ind w:firstLine="709"/>
        <w:jc w:val="both"/>
      </w:pPr>
      <w:r w:rsidRPr="00514217">
        <w:t>В исключительных случаях</w:t>
      </w:r>
      <w:r>
        <w:t>, в том числе при переходе на дистанционный режим реализации рабочих программ,</w:t>
      </w:r>
      <w:r w:rsidRPr="00514217">
        <w:t xml:space="preserve">  возможен </w:t>
      </w:r>
      <w:r>
        <w:t>прием</w:t>
      </w:r>
      <w:r w:rsidRPr="00514217">
        <w:t xml:space="preserve"> промежуточных аттестаций посредством компьютерных средств контроля знаний и средств телекоммуникации.</w:t>
      </w:r>
    </w:p>
    <w:p w:rsidR="008E5F7E" w:rsidRDefault="00014DDA" w:rsidP="00014DDA">
      <w:pPr>
        <w:pStyle w:val="western"/>
        <w:spacing w:before="0" w:beforeAutospacing="0" w:after="0" w:line="264" w:lineRule="auto"/>
        <w:jc w:val="both"/>
      </w:pPr>
      <w:r>
        <w:t xml:space="preserve">           </w:t>
      </w:r>
      <w:r w:rsidR="008E5F7E" w:rsidRPr="00E372AA">
        <w:t xml:space="preserve"> Вид и содержание контрольных материалов определяется преподавателем соо</w:t>
      </w:r>
      <w:r w:rsidR="008E5F7E">
        <w:t>тветствующей учебной дисциплины, согласовывается на предметно-цикловой комиссии и утверждается заместителем директора по учебной  работе не позднее, чем за месяц до аттестации.</w:t>
      </w:r>
    </w:p>
    <w:p w:rsidR="008E5F7E" w:rsidRDefault="008E5F7E" w:rsidP="008E5F7E">
      <w:pPr>
        <w:pStyle w:val="western"/>
        <w:spacing w:before="0" w:beforeAutospacing="0" w:after="0" w:line="264" w:lineRule="auto"/>
        <w:ind w:firstLine="677"/>
        <w:jc w:val="both"/>
      </w:pPr>
    </w:p>
    <w:p w:rsidR="008E5F7E" w:rsidRPr="00A63EC9" w:rsidRDefault="008E5F7E" w:rsidP="008E5F7E">
      <w:pPr>
        <w:pStyle w:val="western"/>
        <w:spacing w:before="0" w:beforeAutospacing="0" w:after="0" w:line="264" w:lineRule="auto"/>
        <w:jc w:val="center"/>
        <w:rPr>
          <w:b/>
          <w:bCs/>
        </w:rPr>
      </w:pPr>
      <w:r w:rsidRPr="00A63EC9">
        <w:rPr>
          <w:b/>
        </w:rPr>
        <w:t>3.</w:t>
      </w:r>
      <w:r w:rsidRPr="00A63EC9">
        <w:rPr>
          <w:b/>
          <w:bCs/>
        </w:rPr>
        <w:t xml:space="preserve"> Содержание экзаменационных материалов</w:t>
      </w:r>
    </w:p>
    <w:p w:rsidR="008E5F7E" w:rsidRPr="00966E88" w:rsidRDefault="008E5F7E" w:rsidP="008E5F7E">
      <w:pPr>
        <w:spacing w:after="0" w:line="264" w:lineRule="auto"/>
        <w:ind w:left="567" w:hanging="283"/>
        <w:jc w:val="both"/>
        <w:rPr>
          <w:bCs/>
        </w:rPr>
      </w:pPr>
    </w:p>
    <w:p w:rsidR="008E5F7E" w:rsidRPr="000C6A67" w:rsidRDefault="000C6A67" w:rsidP="000C6A67">
      <w:pPr>
        <w:pStyle w:val="western"/>
        <w:spacing w:before="0" w:beforeAutospacing="0" w:after="0" w:line="264" w:lineRule="auto"/>
        <w:ind w:firstLine="709"/>
        <w:jc w:val="both"/>
        <w:rPr>
          <w:shd w:val="clear" w:color="auto" w:fill="FFFF00"/>
        </w:rPr>
      </w:pPr>
      <w:r>
        <w:rPr>
          <w:color w:val="auto"/>
        </w:rPr>
        <w:t xml:space="preserve"> </w:t>
      </w:r>
      <w:r w:rsidR="004235C1">
        <w:rPr>
          <w:color w:val="auto"/>
        </w:rPr>
        <w:t>11</w:t>
      </w:r>
      <w:r w:rsidR="008E5F7E">
        <w:rPr>
          <w:color w:val="auto"/>
        </w:rPr>
        <w:t>.</w:t>
      </w:r>
      <w:r>
        <w:rPr>
          <w:color w:val="auto"/>
        </w:rPr>
        <w:t xml:space="preserve"> </w:t>
      </w:r>
      <w:r w:rsidR="008E5F7E" w:rsidRPr="00A63EC9">
        <w:rPr>
          <w:color w:val="auto"/>
        </w:rPr>
        <w:t xml:space="preserve">Содержание экзаменационных материалов должно отвечать требованиям к уровню подготовки выпускников, предусмотренным </w:t>
      </w:r>
      <w:r w:rsidR="008E5F7E">
        <w:rPr>
          <w:color w:val="auto"/>
        </w:rPr>
        <w:t xml:space="preserve">федеральным государственным образовательным </w:t>
      </w:r>
      <w:r w:rsidR="008E5F7E" w:rsidRPr="00A63EC9">
        <w:rPr>
          <w:color w:val="auto"/>
        </w:rPr>
        <w:t xml:space="preserve">стандартом среднего  общего образования по соответствующей общеобразовательной дисциплине </w:t>
      </w:r>
      <w:r w:rsidR="008E5F7E" w:rsidRPr="00A63EC9">
        <w:t xml:space="preserve">и зафиксированным в </w:t>
      </w:r>
      <w:r w:rsidR="008E5F7E">
        <w:t xml:space="preserve">рабочих </w:t>
      </w:r>
      <w:r w:rsidR="008E5F7E" w:rsidRPr="00A63EC9">
        <w:t xml:space="preserve"> программах общеобразовательных дисциплин для профессий</w:t>
      </w:r>
      <w:r w:rsidR="008E5F7E">
        <w:t>/специальностям</w:t>
      </w:r>
      <w:r w:rsidR="008E5F7E" w:rsidRPr="00A63EC9">
        <w:t xml:space="preserve"> </w:t>
      </w:r>
      <w:r w:rsidR="008E5F7E">
        <w:t>С</w:t>
      </w:r>
      <w:r>
        <w:t xml:space="preserve">ПО. </w:t>
      </w:r>
      <w:r w:rsidR="008E5F7E" w:rsidRPr="00A63EC9">
        <w:t xml:space="preserve">Экзаменационные материалы дополняются критериями оценки их выполнения. </w:t>
      </w:r>
    </w:p>
    <w:p w:rsidR="008E5F7E" w:rsidRDefault="008E5F7E" w:rsidP="000C6A67">
      <w:pPr>
        <w:pStyle w:val="western"/>
        <w:spacing w:before="0" w:beforeAutospacing="0" w:after="0" w:line="264" w:lineRule="auto"/>
        <w:ind w:firstLine="709"/>
        <w:jc w:val="both"/>
      </w:pPr>
      <w:r>
        <w:t>1</w:t>
      </w:r>
      <w:r w:rsidR="004235C1">
        <w:t>2</w:t>
      </w:r>
      <w:r w:rsidRPr="00A63EC9">
        <w:t xml:space="preserve">. Содержание экзаменационных материалов и критерии </w:t>
      </w:r>
      <w:r>
        <w:t xml:space="preserve">их </w:t>
      </w:r>
      <w:r w:rsidRPr="00A63EC9">
        <w:t>оцени</w:t>
      </w:r>
      <w:r>
        <w:t>вания</w:t>
      </w:r>
      <w:r w:rsidRPr="00A63EC9">
        <w:t xml:space="preserve"> разрабатываются преподавателем соответствующей учебной дисциплины, согласовываются </w:t>
      </w:r>
      <w:r>
        <w:t>на предметно-цикловой  комиссии не позднее, чем за полгода до начала аттестации.</w:t>
      </w:r>
    </w:p>
    <w:p w:rsidR="008E5F7E" w:rsidRDefault="008E5F7E" w:rsidP="000C6A67">
      <w:pPr>
        <w:pStyle w:val="western"/>
        <w:spacing w:before="0" w:beforeAutospacing="0" w:after="0" w:line="264" w:lineRule="auto"/>
        <w:ind w:firstLine="709"/>
        <w:jc w:val="both"/>
      </w:pPr>
      <w:r w:rsidRPr="00A63EC9">
        <w:t>1</w:t>
      </w:r>
      <w:r w:rsidR="004235C1">
        <w:t>3</w:t>
      </w:r>
      <w:r w:rsidRPr="00A63EC9">
        <w:t>. Экзаменационные материалы для проведения письменных экзаменов с использованием набора контрольных заданий формируются из двух частей: обязательной</w:t>
      </w:r>
      <w:r>
        <w:t xml:space="preserve"> (часть А)</w:t>
      </w:r>
      <w:r w:rsidRPr="00A63EC9">
        <w:t>, включающей задания минимально обязательного уровня, правильное выполнение которых достаточно для получения удовлетворительной оценки (3), и дополнительной части</w:t>
      </w:r>
      <w:r>
        <w:t xml:space="preserve"> (Часть В,С)</w:t>
      </w:r>
      <w:r w:rsidRPr="00A63EC9">
        <w:t xml:space="preserve"> с более сложными заданиями, выполнение которых позволяет повысить удовлетворительную оценку до</w:t>
      </w:r>
      <w:r>
        <w:t xml:space="preserve"> оценки </w:t>
      </w:r>
      <w:r w:rsidRPr="00A63EC9">
        <w:t xml:space="preserve"> 4</w:t>
      </w:r>
      <w:r>
        <w:t xml:space="preserve"> (хорошо) </w:t>
      </w:r>
      <w:r w:rsidRPr="00A63EC9">
        <w:t xml:space="preserve"> или 5</w:t>
      </w:r>
      <w:r>
        <w:t xml:space="preserve"> (отлично)</w:t>
      </w:r>
      <w:r w:rsidRPr="00A63EC9">
        <w:t xml:space="preserve">. </w:t>
      </w:r>
    </w:p>
    <w:p w:rsidR="008E5F7E" w:rsidRPr="00A63EC9" w:rsidRDefault="008E5F7E" w:rsidP="008E5F7E">
      <w:pPr>
        <w:pStyle w:val="western"/>
        <w:spacing w:before="0" w:beforeAutospacing="0" w:after="0" w:line="264" w:lineRule="auto"/>
        <w:ind w:firstLine="142"/>
        <w:jc w:val="both"/>
      </w:pPr>
    </w:p>
    <w:p w:rsidR="008E5F7E" w:rsidRPr="000C6A67" w:rsidRDefault="008E5F7E" w:rsidP="000C6A67">
      <w:pPr>
        <w:pStyle w:val="a8"/>
        <w:numPr>
          <w:ilvl w:val="0"/>
          <w:numId w:val="37"/>
        </w:numPr>
        <w:spacing w:after="0" w:line="240" w:lineRule="auto"/>
        <w:jc w:val="center"/>
        <w:rPr>
          <w:b/>
          <w:bCs/>
        </w:rPr>
      </w:pPr>
      <w:r w:rsidRPr="000C6A67">
        <w:rPr>
          <w:b/>
          <w:bCs/>
        </w:rPr>
        <w:t>Участники экзаменов</w:t>
      </w:r>
    </w:p>
    <w:p w:rsidR="000C6A67" w:rsidRPr="000C6A67" w:rsidRDefault="000C6A67" w:rsidP="000C6A67">
      <w:pPr>
        <w:pStyle w:val="a8"/>
        <w:spacing w:after="0" w:line="240" w:lineRule="auto"/>
        <w:rPr>
          <w:b/>
          <w:bCs/>
        </w:rPr>
      </w:pPr>
    </w:p>
    <w:p w:rsidR="008E5F7E" w:rsidRPr="003C6357" w:rsidRDefault="004235C1" w:rsidP="000C6A67">
      <w:pPr>
        <w:pStyle w:val="western"/>
        <w:spacing w:before="0" w:beforeAutospacing="0" w:after="0" w:line="264" w:lineRule="auto"/>
        <w:ind w:firstLine="709"/>
        <w:jc w:val="both"/>
      </w:pPr>
      <w:r>
        <w:t>14</w:t>
      </w:r>
      <w:r w:rsidR="000C6A67">
        <w:t>.</w:t>
      </w:r>
      <w:r w:rsidR="008E5F7E">
        <w:t xml:space="preserve"> </w:t>
      </w:r>
      <w:r w:rsidR="008E5F7E" w:rsidRPr="003C6357">
        <w:t xml:space="preserve">К экзаменам допускаются обучающиеся, завершившие освоение учебных дисциплин общеобразовательного цикла </w:t>
      </w:r>
      <w:r w:rsidR="008E5F7E">
        <w:t>ОП СПО</w:t>
      </w:r>
      <w:r w:rsidR="008E5F7E" w:rsidRPr="003C6357">
        <w:t xml:space="preserve">, имеющие годовые оценки по всем </w:t>
      </w:r>
      <w:r w:rsidR="008E5F7E" w:rsidRPr="003C6357">
        <w:lastRenderedPageBreak/>
        <w:t>общеобразовательным дисциплинам учебного плана не ниже удовлетворительных</w:t>
      </w:r>
      <w:r w:rsidR="008E5F7E">
        <w:t>,</w:t>
      </w:r>
      <w:r w:rsidR="008E5F7E" w:rsidRPr="003C6357">
        <w:t xml:space="preserve"> и сдавшие дифференцированные зачеты</w:t>
      </w:r>
      <w:r w:rsidR="008E5F7E">
        <w:t xml:space="preserve">, </w:t>
      </w:r>
      <w:r w:rsidR="008E5F7E" w:rsidRPr="003C6357">
        <w:t xml:space="preserve"> с оценкой не ниже удовлетворительной.</w:t>
      </w:r>
    </w:p>
    <w:p w:rsidR="008E5F7E" w:rsidRDefault="008E5F7E" w:rsidP="008E5F7E">
      <w:pPr>
        <w:pStyle w:val="western"/>
        <w:spacing w:before="0" w:beforeAutospacing="0" w:after="0" w:line="264" w:lineRule="auto"/>
        <w:ind w:firstLine="706"/>
        <w:jc w:val="both"/>
      </w:pPr>
      <w:r w:rsidRPr="003C6357">
        <w:t xml:space="preserve">Обучающиеся, не сдавшие дифференцированные зачеты (1–2), допускаются к экзаменам по решению педагогического совета </w:t>
      </w:r>
      <w:r>
        <w:t>техникума</w:t>
      </w:r>
      <w:r w:rsidRPr="003C6357">
        <w:t xml:space="preserve">, которое оформляется в установленном порядке приказом </w:t>
      </w:r>
      <w:r>
        <w:t>директора.</w:t>
      </w:r>
    </w:p>
    <w:p w:rsidR="008E5F7E" w:rsidRDefault="008E5F7E" w:rsidP="000C6A67">
      <w:pPr>
        <w:pStyle w:val="western"/>
        <w:spacing w:before="0" w:beforeAutospacing="0" w:after="0" w:line="264" w:lineRule="auto"/>
        <w:ind w:firstLine="709"/>
        <w:jc w:val="both"/>
      </w:pPr>
      <w:r w:rsidRPr="003C6357">
        <w:t>1</w:t>
      </w:r>
      <w:r w:rsidR="004235C1">
        <w:t>5</w:t>
      </w:r>
      <w:r w:rsidRPr="003C6357">
        <w:t>. Для организации и проведения экзаменов ежегодно создаются</w:t>
      </w:r>
      <w:r>
        <w:t>:</w:t>
      </w:r>
    </w:p>
    <w:p w:rsidR="008E5F7E" w:rsidRPr="003C6357" w:rsidRDefault="008E5F7E" w:rsidP="000C6A67">
      <w:pPr>
        <w:pStyle w:val="western"/>
        <w:numPr>
          <w:ilvl w:val="0"/>
          <w:numId w:val="36"/>
        </w:numPr>
        <w:spacing w:before="0" w:beforeAutospacing="0" w:after="0" w:line="264" w:lineRule="auto"/>
        <w:jc w:val="both"/>
      </w:pPr>
      <w:r w:rsidRPr="003C6357">
        <w:t>экзаменационные комиссии</w:t>
      </w:r>
      <w:r>
        <w:t>, утверждаемые директором техникума не позднее, чем за две недели до начала экзаменов. Состав комиссии не более трёх человек: председатель</w:t>
      </w:r>
      <w:r w:rsidR="000C6A67">
        <w:t xml:space="preserve"> </w:t>
      </w:r>
      <w:r>
        <w:t xml:space="preserve">- директор или его заместитель, преподаватель по учебной дисциплине и ассистент – преподаватель той же или родственной учебной дисциплины. </w:t>
      </w:r>
      <w:r w:rsidRPr="003C6357">
        <w:t xml:space="preserve">Экзаменационные комиссии осуществляют организацию и проведение экзаменов, проверку письменных экзаменационных работ, оценивают и утверждают результаты экзаменов. </w:t>
      </w:r>
    </w:p>
    <w:p w:rsidR="008E5F7E" w:rsidRPr="003C6357" w:rsidRDefault="008E5F7E" w:rsidP="000C6A67">
      <w:pPr>
        <w:pStyle w:val="western"/>
        <w:numPr>
          <w:ilvl w:val="0"/>
          <w:numId w:val="36"/>
        </w:numPr>
        <w:spacing w:before="0" w:beforeAutospacing="0" w:after="0" w:line="264" w:lineRule="auto"/>
        <w:jc w:val="both"/>
      </w:pPr>
      <w:r>
        <w:t>конфликтная</w:t>
      </w:r>
      <w:r w:rsidRPr="003C6357">
        <w:t xml:space="preserve"> комиссии, состав котор</w:t>
      </w:r>
      <w:r>
        <w:t>ой</w:t>
      </w:r>
      <w:r w:rsidRPr="003C6357">
        <w:t xml:space="preserve"> утверждается </w:t>
      </w:r>
      <w:r>
        <w:t xml:space="preserve">согласно Положения </w:t>
      </w:r>
      <w:r w:rsidRPr="003C6357">
        <w:t xml:space="preserve"> </w:t>
      </w:r>
      <w:r>
        <w:t>директором техникума</w:t>
      </w:r>
      <w:r w:rsidRPr="003C6357">
        <w:t xml:space="preserve">. </w:t>
      </w:r>
    </w:p>
    <w:p w:rsidR="008E5F7E" w:rsidRDefault="008E5F7E" w:rsidP="000C6A67">
      <w:pPr>
        <w:pStyle w:val="a5"/>
        <w:spacing w:before="0" w:beforeAutospacing="0" w:after="240" w:afterAutospacing="0"/>
        <w:ind w:firstLine="709"/>
        <w:jc w:val="both"/>
      </w:pPr>
      <w:r>
        <w:t>1</w:t>
      </w:r>
      <w:r w:rsidR="004235C1">
        <w:t>6</w:t>
      </w:r>
      <w:r>
        <w:t>.</w:t>
      </w:r>
      <w:r w:rsidRPr="003C6357">
        <w:t xml:space="preserve"> </w:t>
      </w:r>
      <w:r>
        <w:t>Знакомство обучающихся и их родителей (лиц, их заменяющих) с настоящим Положением проводится не позднее, чем за две недели до начала экзаменов, с составлением протоколов и росписями учащихся и их родителей (лиц, их заменяющих) об ознакомлении.</w:t>
      </w:r>
    </w:p>
    <w:p w:rsidR="008E5F7E" w:rsidRDefault="008E5F7E" w:rsidP="008E5F7E">
      <w:pPr>
        <w:pStyle w:val="a5"/>
        <w:spacing w:before="0" w:beforeAutospacing="0" w:after="240" w:afterAutospacing="0"/>
        <w:jc w:val="center"/>
        <w:rPr>
          <w:b/>
          <w:bCs/>
        </w:rPr>
      </w:pPr>
      <w:r w:rsidRPr="00F55766">
        <w:rPr>
          <w:b/>
        </w:rPr>
        <w:t>5.</w:t>
      </w:r>
      <w:r w:rsidRPr="00F55766">
        <w:rPr>
          <w:b/>
          <w:bCs/>
        </w:rPr>
        <w:t xml:space="preserve"> Сроки и порядок проведения экзаменов</w:t>
      </w:r>
    </w:p>
    <w:p w:rsidR="008E5F7E" w:rsidRPr="000C6A67" w:rsidRDefault="00014DDA" w:rsidP="000C6A67">
      <w:pPr>
        <w:pStyle w:val="ConsNormal"/>
        <w:widowControl/>
        <w:ind w:righ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E5F7E" w:rsidRPr="000C6A67">
        <w:rPr>
          <w:rFonts w:ascii="Times New Roman" w:hAnsi="Times New Roman" w:cs="Times New Roman"/>
          <w:sz w:val="24"/>
          <w:szCs w:val="24"/>
        </w:rPr>
        <w:t>1</w:t>
      </w:r>
      <w:r w:rsidR="004235C1">
        <w:rPr>
          <w:rFonts w:ascii="Times New Roman" w:hAnsi="Times New Roman" w:cs="Times New Roman"/>
          <w:sz w:val="24"/>
          <w:szCs w:val="24"/>
        </w:rPr>
        <w:t>7</w:t>
      </w:r>
      <w:r w:rsidR="008E5F7E" w:rsidRPr="000C6A67">
        <w:rPr>
          <w:rFonts w:ascii="Times New Roman" w:hAnsi="Times New Roman" w:cs="Times New Roman"/>
          <w:sz w:val="24"/>
          <w:szCs w:val="24"/>
        </w:rPr>
        <w:t>.</w:t>
      </w:r>
      <w:r w:rsidR="008E5F7E" w:rsidRPr="000C6A67">
        <w:rPr>
          <w:sz w:val="24"/>
          <w:szCs w:val="24"/>
        </w:rPr>
        <w:t xml:space="preserve"> </w:t>
      </w:r>
      <w:r w:rsidR="008E5F7E" w:rsidRPr="000C6A67">
        <w:rPr>
          <w:rFonts w:ascii="Times New Roman" w:hAnsi="Times New Roman" w:cs="Times New Roman"/>
          <w:sz w:val="24"/>
          <w:szCs w:val="24"/>
        </w:rPr>
        <w:t>Экзамены могут проводиться рассредоточено, сразу после изучения учебной дисциплины (согласно приказа директора) или комплексно, в конце семестра. Сроки и расписание проведения экзаменов, проводимых комплексно, утверждается приказом директора, не позднее чем за десять дней до начала экзаменов.</w:t>
      </w:r>
    </w:p>
    <w:p w:rsidR="008E5F7E" w:rsidRPr="000C6A67" w:rsidRDefault="00014DDA" w:rsidP="00014DDA">
      <w:pPr>
        <w:pStyle w:val="western"/>
        <w:spacing w:before="0" w:beforeAutospacing="0" w:after="0"/>
        <w:ind w:firstLine="142"/>
        <w:jc w:val="both"/>
      </w:pPr>
      <w:r>
        <w:t xml:space="preserve">       </w:t>
      </w:r>
      <w:r w:rsidR="008E5F7E" w:rsidRPr="000C6A67">
        <w:t xml:space="preserve">Согласно ФГОС СПО по программам подготовки </w:t>
      </w:r>
      <w:r w:rsidR="000C6A67">
        <w:t xml:space="preserve">специалистов среднего звена </w:t>
      </w:r>
      <w:r w:rsidR="008E5F7E" w:rsidRPr="000C6A67">
        <w:t xml:space="preserve">на промежуточную аттестацию по общеобразовательным дисциплинам отводится </w:t>
      </w:r>
      <w:r w:rsidR="000C6A67">
        <w:t>2</w:t>
      </w:r>
      <w:r w:rsidR="008E5F7E" w:rsidRPr="000C6A67">
        <w:t xml:space="preserve"> недели. </w:t>
      </w:r>
    </w:p>
    <w:p w:rsidR="008E5F7E" w:rsidRPr="000C6A67" w:rsidRDefault="008E5F7E" w:rsidP="00014DDA">
      <w:pPr>
        <w:pStyle w:val="a5"/>
        <w:spacing w:before="0" w:beforeAutospacing="0" w:after="0" w:afterAutospacing="0"/>
        <w:ind w:left="80"/>
        <w:jc w:val="both"/>
      </w:pPr>
      <w:r w:rsidRPr="000C6A67">
        <w:t xml:space="preserve">Начало экзаменов  по всем учебным дисциплинам в 9.00 по местному времени. </w:t>
      </w:r>
    </w:p>
    <w:p w:rsidR="008E5F7E" w:rsidRPr="000C6A67" w:rsidRDefault="00014DDA" w:rsidP="00014DDA">
      <w:pPr>
        <w:pStyle w:val="a5"/>
        <w:spacing w:before="0" w:beforeAutospacing="0" w:after="0" w:afterAutospacing="0"/>
        <w:ind w:left="80" w:firstLine="346"/>
        <w:jc w:val="both"/>
      </w:pPr>
      <w:r>
        <w:t xml:space="preserve"> </w:t>
      </w:r>
      <w:r w:rsidR="008E5F7E" w:rsidRPr="000C6A67">
        <w:t>Продолжительность экзамена в письменной форме по каждой учебной дисциплине утверждается приказом директора техникума.</w:t>
      </w:r>
    </w:p>
    <w:p w:rsidR="008E5F7E" w:rsidRPr="003E0A60" w:rsidRDefault="008E5F7E" w:rsidP="00014DDA">
      <w:pPr>
        <w:pStyle w:val="a5"/>
        <w:spacing w:before="0" w:beforeAutospacing="0" w:after="0" w:afterAutospacing="0"/>
        <w:jc w:val="both"/>
      </w:pPr>
      <w:r w:rsidRPr="000C6A67">
        <w:t>При проведении экзамена</w:t>
      </w:r>
      <w:r>
        <w:t xml:space="preserve"> в устной форме - по </w:t>
      </w:r>
      <w:r w:rsidRPr="00D65B0F">
        <w:t>билет</w:t>
      </w:r>
      <w:r>
        <w:t>ам обучающемуся отводится на подготовку 15-20 минут. В тех случаях когда обучающийся не в состоянии изложить учебный материал на положительную оценку, ему разрешается взять второй билет, но при этом оценка за ответ снижается на один балл.</w:t>
      </w:r>
      <w:r w:rsidRPr="00CE1FEE">
        <w:rPr>
          <w:color w:val="FF0000"/>
        </w:rPr>
        <w:t xml:space="preserve"> </w:t>
      </w:r>
    </w:p>
    <w:p w:rsidR="008E5F7E" w:rsidRDefault="008E5F7E" w:rsidP="00014DDA">
      <w:pPr>
        <w:pStyle w:val="western"/>
        <w:spacing w:before="0" w:beforeAutospacing="0" w:after="0"/>
        <w:ind w:firstLine="426"/>
        <w:jc w:val="both"/>
      </w:pPr>
      <w:r>
        <w:t>О</w:t>
      </w:r>
      <w:r w:rsidRPr="00F55766">
        <w:t>ценки</w:t>
      </w:r>
      <w:r>
        <w:t>, полученные обучающимися на экзамене в устной форме</w:t>
      </w:r>
      <w:r w:rsidRPr="00F55766">
        <w:t xml:space="preserve"> сообщаются </w:t>
      </w:r>
      <w:r>
        <w:t xml:space="preserve">после окончания экзамена в данной группе </w:t>
      </w:r>
    </w:p>
    <w:p w:rsidR="008E5F7E" w:rsidRDefault="008E5F7E" w:rsidP="00014DDA">
      <w:pPr>
        <w:pStyle w:val="a5"/>
        <w:spacing w:before="0" w:beforeAutospacing="0" w:after="240" w:afterAutospacing="0"/>
        <w:jc w:val="both"/>
      </w:pPr>
      <w:r>
        <w:t>Протокол экзамена должен быть сдан в учебную часть не позднее следующего за днём аттестации дня.</w:t>
      </w:r>
    </w:p>
    <w:p w:rsidR="008E5F7E" w:rsidRDefault="008E5F7E" w:rsidP="00014DDA">
      <w:pPr>
        <w:pStyle w:val="a5"/>
        <w:spacing w:before="0" w:beforeAutospacing="0" w:after="240" w:afterAutospacing="0"/>
        <w:jc w:val="both"/>
      </w:pPr>
      <w:r>
        <w:t>На проверку письменной работы:</w:t>
      </w:r>
    </w:p>
    <w:p w:rsidR="008E5F7E" w:rsidRDefault="008E5F7E" w:rsidP="00014DDA">
      <w:pPr>
        <w:pStyle w:val="a5"/>
        <w:numPr>
          <w:ilvl w:val="0"/>
          <w:numId w:val="25"/>
        </w:numPr>
        <w:spacing w:before="0" w:beforeAutospacing="0" w:after="0" w:afterAutospacing="0"/>
        <w:ind w:left="709" w:hanging="425"/>
        <w:jc w:val="both"/>
      </w:pPr>
      <w:r>
        <w:t>по учебной дисциплине «русский язык»  отводится до 2-х календарных дней после проведения экзамена</w:t>
      </w:r>
      <w:r w:rsidRPr="00F55766">
        <w:t>.</w:t>
      </w:r>
    </w:p>
    <w:p w:rsidR="008E5F7E" w:rsidRDefault="008E5F7E" w:rsidP="00014DDA">
      <w:pPr>
        <w:pStyle w:val="a5"/>
        <w:numPr>
          <w:ilvl w:val="0"/>
          <w:numId w:val="25"/>
        </w:numPr>
        <w:spacing w:before="0" w:beforeAutospacing="0" w:after="0" w:afterAutospacing="0"/>
        <w:ind w:left="709" w:hanging="425"/>
        <w:jc w:val="both"/>
      </w:pPr>
      <w:r>
        <w:t>по  учебной дисциплине «математика» и профильной учебной дисциплине отводится не более одного календарного дня  после проведения экзамена.</w:t>
      </w:r>
    </w:p>
    <w:p w:rsidR="008E5F7E" w:rsidRDefault="00014DDA" w:rsidP="0016657F">
      <w:pPr>
        <w:pStyle w:val="a5"/>
        <w:spacing w:before="0" w:beforeAutospacing="0" w:after="0" w:afterAutospacing="0"/>
        <w:jc w:val="both"/>
      </w:pPr>
      <w:r>
        <w:t xml:space="preserve">      </w:t>
      </w:r>
      <w:r w:rsidR="008E5F7E" w:rsidRPr="00445654">
        <w:t xml:space="preserve">После проведения </w:t>
      </w:r>
      <w:r w:rsidR="008E5F7E">
        <w:t>экзамена</w:t>
      </w:r>
      <w:r w:rsidR="008E5F7E" w:rsidRPr="00445654">
        <w:t xml:space="preserve"> оценки записываются в протокол экзамена</w:t>
      </w:r>
      <w:r w:rsidR="008E5F7E">
        <w:t xml:space="preserve"> (приложение)</w:t>
      </w:r>
      <w:r w:rsidR="008E5F7E" w:rsidRPr="00445654">
        <w:t xml:space="preserve">, который подписывают все члены экзаменационной комиссии. Оценки выставляются цифрой и прописью: «5» - отлично, «4» - хорошо, «3» - удовлетворительно, «2» - </w:t>
      </w:r>
      <w:r w:rsidR="008E5F7E">
        <w:t xml:space="preserve">неудовлетворительно. </w:t>
      </w:r>
      <w:r w:rsidR="008E5F7E" w:rsidRPr="00445654">
        <w:t xml:space="preserve">В случае разногласий между членами комиссии в оценке ответа </w:t>
      </w:r>
      <w:r w:rsidR="008E5F7E">
        <w:t>об</w:t>
      </w:r>
      <w:r w:rsidR="008E5F7E" w:rsidRPr="00445654">
        <w:t>уча</w:t>
      </w:r>
      <w:r w:rsidR="008E5F7E">
        <w:t>ю</w:t>
      </w:r>
      <w:r w:rsidR="008E5F7E" w:rsidRPr="00445654">
        <w:t xml:space="preserve">щегося на </w:t>
      </w:r>
      <w:r w:rsidR="008E5F7E">
        <w:t>экзамене</w:t>
      </w:r>
      <w:r w:rsidR="008E5F7E" w:rsidRPr="00445654">
        <w:t>, вопрос решается большинством голосов с обязательной записью в протокол экзамена особого мнения члена комиссии, не согласного с мнением большинства.</w:t>
      </w:r>
    </w:p>
    <w:p w:rsidR="008E5F7E" w:rsidRDefault="00014DDA" w:rsidP="0016657F">
      <w:pPr>
        <w:pStyle w:val="western"/>
        <w:spacing w:before="0" w:beforeAutospacing="0" w:after="0" w:line="264" w:lineRule="auto"/>
        <w:ind w:firstLine="142"/>
        <w:jc w:val="both"/>
      </w:pPr>
      <w:r>
        <w:t xml:space="preserve">     </w:t>
      </w:r>
      <w:r w:rsidR="008E5F7E" w:rsidRPr="00F55766">
        <w:t>1</w:t>
      </w:r>
      <w:r w:rsidR="004235C1">
        <w:t>8</w:t>
      </w:r>
      <w:r w:rsidR="008E5F7E" w:rsidRPr="00F55766">
        <w:t xml:space="preserve">. </w:t>
      </w:r>
      <w:r w:rsidR="008E5F7E" w:rsidRPr="00254950">
        <w:t>Расписание проведения повторной аттестации</w:t>
      </w:r>
      <w:r w:rsidR="008E5F7E">
        <w:t>, д</w:t>
      </w:r>
      <w:r w:rsidR="008E5F7E" w:rsidRPr="00F55766">
        <w:t>ля обучающихся, получивших неудовлетворительную оценку на экзамене</w:t>
      </w:r>
      <w:r w:rsidR="008E5F7E">
        <w:t xml:space="preserve"> </w:t>
      </w:r>
      <w:r w:rsidR="008E5F7E" w:rsidRPr="00F55766">
        <w:t>и допущенных повторно к экзаменам, а также для обучающихся, пропустивших экзамен по уважительной причине</w:t>
      </w:r>
      <w:r w:rsidR="008E5F7E">
        <w:t xml:space="preserve">,  </w:t>
      </w:r>
      <w:r w:rsidR="008E5F7E" w:rsidRPr="00254950">
        <w:t xml:space="preserve">утверждается приказом </w:t>
      </w:r>
      <w:r w:rsidR="008E5F7E" w:rsidRPr="00254950">
        <w:lastRenderedPageBreak/>
        <w:t>директора  техникума  и  доводится до сведения студентов и их родителей (их законных представителей).. Для студентов, которые проходят повторную аттестацию, даются учебные задания, организуются групповые и индивидуальные занятия</w:t>
      </w:r>
      <w:r w:rsidR="008E5F7E">
        <w:t xml:space="preserve"> и консультации </w:t>
      </w:r>
      <w:r w:rsidR="008E5F7E" w:rsidRPr="00254950">
        <w:t xml:space="preserve"> </w:t>
      </w:r>
    </w:p>
    <w:p w:rsidR="008E5F7E" w:rsidRDefault="00014DDA" w:rsidP="008E5F7E">
      <w:pPr>
        <w:pStyle w:val="western"/>
        <w:spacing w:before="0" w:beforeAutospacing="0" w:after="0" w:line="264" w:lineRule="auto"/>
        <w:ind w:firstLine="142"/>
        <w:jc w:val="both"/>
      </w:pPr>
      <w:r>
        <w:t xml:space="preserve">    </w:t>
      </w:r>
      <w:r w:rsidR="008E5F7E" w:rsidRPr="00254950">
        <w:t>Студенты выпускных групп проходят повторную аттестацию до начала государственной итоговой аттестации, а невыпускных групп - до 1 октября следующего года</w:t>
      </w:r>
    </w:p>
    <w:p w:rsidR="008E5F7E" w:rsidRDefault="008E5F7E" w:rsidP="008E5F7E">
      <w:pPr>
        <w:pStyle w:val="western"/>
        <w:spacing w:before="0" w:beforeAutospacing="0" w:after="0" w:line="264" w:lineRule="auto"/>
        <w:ind w:firstLine="142"/>
        <w:jc w:val="both"/>
      </w:pPr>
    </w:p>
    <w:p w:rsidR="008E5F7E" w:rsidRDefault="002C7A3D" w:rsidP="002C7A3D">
      <w:pPr>
        <w:pStyle w:val="western"/>
        <w:spacing w:before="0" w:beforeAutospacing="0" w:after="0" w:line="264" w:lineRule="auto"/>
        <w:ind w:left="720"/>
        <w:jc w:val="center"/>
        <w:rPr>
          <w:b/>
          <w:bCs/>
        </w:rPr>
      </w:pPr>
      <w:r>
        <w:rPr>
          <w:b/>
          <w:bCs/>
        </w:rPr>
        <w:t>6.</w:t>
      </w:r>
      <w:r w:rsidR="008E5F7E" w:rsidRPr="00FA70B0">
        <w:rPr>
          <w:b/>
          <w:bCs/>
        </w:rPr>
        <w:t>Прием и рассмотрение апелляций</w:t>
      </w:r>
    </w:p>
    <w:p w:rsidR="0016657F" w:rsidRPr="00FA70B0" w:rsidRDefault="0016657F" w:rsidP="0016657F">
      <w:pPr>
        <w:pStyle w:val="western"/>
        <w:spacing w:before="0" w:beforeAutospacing="0" w:after="0" w:line="264" w:lineRule="auto"/>
        <w:ind w:left="720"/>
      </w:pPr>
    </w:p>
    <w:p w:rsidR="008E5F7E" w:rsidRDefault="004235C1" w:rsidP="008E5F7E">
      <w:pPr>
        <w:pStyle w:val="western"/>
        <w:spacing w:before="0" w:beforeAutospacing="0" w:after="0" w:line="264" w:lineRule="auto"/>
        <w:ind w:firstLine="567"/>
        <w:jc w:val="both"/>
      </w:pPr>
      <w:r>
        <w:t>19</w:t>
      </w:r>
      <w:r w:rsidR="008E5F7E" w:rsidRPr="00F55766">
        <w:t>. Обучающимся (их законным представителям) предоставляется возможность подать в конфликтную комиссию апелляцию по процедуре экзаменов и/или о несогласии с полученными оценками.</w:t>
      </w:r>
    </w:p>
    <w:p w:rsidR="008E5F7E" w:rsidRDefault="008E5F7E" w:rsidP="008E5F7E">
      <w:pPr>
        <w:pStyle w:val="western"/>
        <w:spacing w:before="0" w:beforeAutospacing="0" w:after="0" w:line="264" w:lineRule="auto"/>
        <w:ind w:firstLine="567"/>
        <w:jc w:val="both"/>
      </w:pPr>
      <w:r w:rsidRPr="00F55766">
        <w:t>Обучающиеся (их законные представители) вправе ознакомиться с письменной экзаменационной работой, по результатам которой подается апелляция.</w:t>
      </w:r>
    </w:p>
    <w:p w:rsidR="008E5F7E" w:rsidRDefault="004235C1" w:rsidP="008E5F7E">
      <w:pPr>
        <w:pStyle w:val="western"/>
        <w:spacing w:before="0" w:beforeAutospacing="0" w:after="0" w:line="264" w:lineRule="auto"/>
        <w:ind w:firstLine="547"/>
        <w:jc w:val="both"/>
      </w:pPr>
      <w:r>
        <w:t>20</w:t>
      </w:r>
      <w:r w:rsidR="008E5F7E" w:rsidRPr="00DB1878">
        <w:t>. Конфликтная комиссия обеспечива</w:t>
      </w:r>
      <w:r w:rsidR="00014DDA">
        <w:t>е</w:t>
      </w:r>
      <w:r w:rsidR="008E5F7E" w:rsidRPr="00DB1878">
        <w:t>т объективность оценивания экзаменационных работ, разрешение спорных вопросов, возникающих при проведении экзаменов и оценке их результатов.</w:t>
      </w:r>
    </w:p>
    <w:p w:rsidR="008E5F7E" w:rsidRPr="00D80A97" w:rsidRDefault="008E5F7E" w:rsidP="008E5F7E">
      <w:pPr>
        <w:spacing w:after="0" w:line="240" w:lineRule="auto"/>
        <w:ind w:firstLine="567"/>
        <w:jc w:val="both"/>
        <w:rPr>
          <w:rFonts w:ascii="Verdana" w:eastAsia="Times New Roman" w:hAnsi="Verdana"/>
          <w:sz w:val="21"/>
          <w:szCs w:val="21"/>
        </w:rPr>
      </w:pPr>
      <w:r w:rsidRPr="00D80A97">
        <w:rPr>
          <w:rFonts w:eastAsia="Times New Roman"/>
        </w:rPr>
        <w:t>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участником экзамена требований настоящего Порядка и неправильным заполнением бланков</w:t>
      </w:r>
    </w:p>
    <w:p w:rsidR="008E5F7E" w:rsidRPr="00D80A97" w:rsidRDefault="004235C1" w:rsidP="008E5F7E">
      <w:pPr>
        <w:spacing w:after="0" w:line="240" w:lineRule="auto"/>
        <w:ind w:firstLine="567"/>
        <w:jc w:val="both"/>
        <w:rPr>
          <w:rFonts w:ascii="Verdana" w:eastAsia="Times New Roman" w:hAnsi="Verdana"/>
          <w:sz w:val="21"/>
          <w:szCs w:val="21"/>
        </w:rPr>
      </w:pPr>
      <w:r>
        <w:rPr>
          <w:rFonts w:eastAsia="Times New Roman"/>
        </w:rPr>
        <w:t>21</w:t>
      </w:r>
      <w:r w:rsidR="008E5F7E">
        <w:rPr>
          <w:rFonts w:eastAsia="Times New Roman"/>
        </w:rPr>
        <w:t>.</w:t>
      </w:r>
      <w:r w:rsidR="008E5F7E" w:rsidRPr="00D80A97">
        <w:rPr>
          <w:rFonts w:eastAsia="Times New Roman"/>
        </w:rPr>
        <w:t xml:space="preserve">В целях выполнения своих функций конфликтная комиссия запрашивает у уполномоченных лиц необходимые документы и сведения, в том числе бланки </w:t>
      </w:r>
      <w:r w:rsidR="008E5F7E">
        <w:rPr>
          <w:rFonts w:eastAsia="Times New Roman"/>
        </w:rPr>
        <w:t>ответов</w:t>
      </w:r>
      <w:r w:rsidR="008E5F7E" w:rsidRPr="00D80A97">
        <w:rPr>
          <w:rFonts w:eastAsia="Times New Roman"/>
        </w:rPr>
        <w:t xml:space="preserve">, КИМ, тексты, темы, задания, билеты, выполнявшиеся участниками </w:t>
      </w:r>
      <w:r w:rsidR="008E5F7E">
        <w:rPr>
          <w:rFonts w:eastAsia="Times New Roman"/>
        </w:rPr>
        <w:t>экзамена</w:t>
      </w:r>
      <w:r w:rsidR="008E5F7E" w:rsidRPr="00D80A97">
        <w:rPr>
          <w:rFonts w:eastAsia="Times New Roman"/>
        </w:rPr>
        <w:t>, иные сведения о соблюдении настоящего Порядка.</w:t>
      </w:r>
    </w:p>
    <w:p w:rsidR="008E5F7E" w:rsidRPr="00D80A97" w:rsidRDefault="008E5F7E" w:rsidP="008E5F7E">
      <w:pPr>
        <w:spacing w:after="0" w:line="240" w:lineRule="auto"/>
        <w:ind w:firstLine="567"/>
        <w:jc w:val="both"/>
        <w:rPr>
          <w:rFonts w:ascii="Verdana" w:eastAsia="Times New Roman" w:hAnsi="Verdana"/>
          <w:sz w:val="21"/>
          <w:szCs w:val="21"/>
        </w:rPr>
      </w:pPr>
      <w:r>
        <w:rPr>
          <w:rFonts w:eastAsia="Times New Roman"/>
        </w:rPr>
        <w:t>2</w:t>
      </w:r>
      <w:r w:rsidR="004235C1">
        <w:rPr>
          <w:rFonts w:eastAsia="Times New Roman"/>
        </w:rPr>
        <w:t>2</w:t>
      </w:r>
      <w:r>
        <w:rPr>
          <w:rFonts w:eastAsia="Times New Roman"/>
        </w:rPr>
        <w:t>.</w:t>
      </w:r>
      <w:r w:rsidRPr="00D80A97">
        <w:rPr>
          <w:rFonts w:eastAsia="Times New Roman"/>
        </w:rPr>
        <w:t>Участники экзаменов и (или) их родители (законные представители) при желании могут присутствовать при рассмотрении апелляции.</w:t>
      </w:r>
    </w:p>
    <w:p w:rsidR="008E5F7E" w:rsidRDefault="00014DDA" w:rsidP="008E5F7E">
      <w:pPr>
        <w:spacing w:after="0" w:line="240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>2</w:t>
      </w:r>
      <w:r w:rsidR="004235C1">
        <w:rPr>
          <w:rFonts w:eastAsia="Times New Roman"/>
        </w:rPr>
        <w:t>3</w:t>
      </w:r>
      <w:r w:rsidR="008E5F7E">
        <w:rPr>
          <w:rFonts w:eastAsia="Times New Roman"/>
        </w:rPr>
        <w:t>.</w:t>
      </w:r>
      <w:r w:rsidR="008E5F7E" w:rsidRPr="00D80A97">
        <w:rPr>
          <w:rFonts w:eastAsia="Times New Roman"/>
        </w:rPr>
        <w:t xml:space="preserve">Конфликтная комиссия не позднее чем за один рабочий день до даты рассмотрения апелляции информирует участников </w:t>
      </w:r>
      <w:r w:rsidR="008E5F7E">
        <w:rPr>
          <w:rFonts w:eastAsia="Times New Roman"/>
        </w:rPr>
        <w:t>экзамена</w:t>
      </w:r>
      <w:r w:rsidR="008E5F7E" w:rsidRPr="00D80A97">
        <w:rPr>
          <w:rFonts w:eastAsia="Times New Roman"/>
        </w:rPr>
        <w:t>, подавших апелляции, о времени и месте их рассмотрения.</w:t>
      </w:r>
    </w:p>
    <w:p w:rsidR="008E5F7E" w:rsidRPr="00D80A97" w:rsidRDefault="008E5F7E" w:rsidP="008E5F7E">
      <w:pPr>
        <w:spacing w:after="0" w:line="240" w:lineRule="auto"/>
        <w:ind w:firstLine="567"/>
        <w:jc w:val="both"/>
        <w:rPr>
          <w:rFonts w:ascii="Verdana" w:eastAsia="Times New Roman" w:hAnsi="Verdana"/>
          <w:sz w:val="21"/>
          <w:szCs w:val="21"/>
        </w:rPr>
      </w:pPr>
      <w:r w:rsidRPr="00D80A97">
        <w:rPr>
          <w:rFonts w:eastAsia="Times New Roman"/>
        </w:rPr>
        <w:t>При рассмотрении апелляции также могут присутствовать</w:t>
      </w:r>
      <w:r>
        <w:rPr>
          <w:rFonts w:eastAsia="Times New Roman"/>
        </w:rPr>
        <w:t xml:space="preserve"> </w:t>
      </w:r>
      <w:r w:rsidRPr="00D80A97">
        <w:rPr>
          <w:rFonts w:eastAsia="Times New Roman"/>
        </w:rPr>
        <w:t xml:space="preserve"> члены ГЭК</w:t>
      </w:r>
    </w:p>
    <w:p w:rsidR="008E5F7E" w:rsidRDefault="00014DDA" w:rsidP="008E5F7E">
      <w:pPr>
        <w:pStyle w:val="western"/>
        <w:spacing w:before="0" w:beforeAutospacing="0" w:after="0" w:line="264" w:lineRule="auto"/>
        <w:ind w:firstLine="567"/>
        <w:jc w:val="both"/>
      </w:pPr>
      <w:r>
        <w:t>2</w:t>
      </w:r>
      <w:r w:rsidR="004235C1">
        <w:t>4</w:t>
      </w:r>
      <w:r w:rsidR="008E5F7E">
        <w:t>.</w:t>
      </w:r>
      <w:r w:rsidR="008E5F7E" w:rsidRPr="00F55766">
        <w:t xml:space="preserve"> Проверка изложенных в апелляции фактов не может проводиться лицами, принимавшими участие в проведении экзамена по соответствующей общеобразовательной дисциплине и оценке его результатов.</w:t>
      </w:r>
    </w:p>
    <w:p w:rsidR="008E5F7E" w:rsidRPr="00FA70B0" w:rsidRDefault="008E5F7E" w:rsidP="008E5F7E">
      <w:pPr>
        <w:spacing w:after="0" w:line="240" w:lineRule="auto"/>
        <w:ind w:firstLine="567"/>
        <w:jc w:val="both"/>
        <w:rPr>
          <w:rFonts w:ascii="Verdana" w:eastAsia="Times New Roman" w:hAnsi="Verdana"/>
          <w:sz w:val="21"/>
          <w:szCs w:val="21"/>
        </w:rPr>
      </w:pPr>
      <w:r w:rsidRPr="00FA70B0">
        <w:rPr>
          <w:rFonts w:eastAsia="Times New Roman"/>
        </w:rPr>
        <w:t>Рассмотрение апелляции проводится в спокойной и доброжелательной обстановке</w:t>
      </w:r>
    </w:p>
    <w:p w:rsidR="008E5F7E" w:rsidRPr="00014DDA" w:rsidRDefault="00014DDA" w:rsidP="00014DDA">
      <w:pPr>
        <w:spacing w:after="0" w:line="240" w:lineRule="auto"/>
        <w:ind w:firstLine="567"/>
        <w:jc w:val="both"/>
        <w:rPr>
          <w:rFonts w:ascii="Verdana" w:eastAsia="Times New Roman" w:hAnsi="Verdana"/>
          <w:sz w:val="21"/>
          <w:szCs w:val="21"/>
        </w:rPr>
      </w:pPr>
      <w:r>
        <w:rPr>
          <w:rFonts w:eastAsia="Times New Roman"/>
        </w:rPr>
        <w:t>2</w:t>
      </w:r>
      <w:r w:rsidR="004235C1">
        <w:rPr>
          <w:rFonts w:eastAsia="Times New Roman"/>
        </w:rPr>
        <w:t>5</w:t>
      </w:r>
      <w:r w:rsidR="008E5F7E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="008E5F7E" w:rsidRPr="00FA70B0">
        <w:rPr>
          <w:rFonts w:eastAsia="Times New Roman"/>
        </w:rPr>
        <w:t xml:space="preserve">Апелляцию о нарушении настоящего Порядка (за исключением случаев, установленных пунктом </w:t>
      </w:r>
      <w:r w:rsidR="008E5F7E" w:rsidRPr="00D25814">
        <w:rPr>
          <w:rFonts w:eastAsia="Times New Roman"/>
        </w:rPr>
        <w:t>18</w:t>
      </w:r>
      <w:r w:rsidR="008E5F7E" w:rsidRPr="00FA70B0">
        <w:rPr>
          <w:rFonts w:eastAsia="Times New Roman"/>
        </w:rPr>
        <w:t xml:space="preserve"> настоящего Порядка) участник экзамена подает в день проведения экзамена по соответствующему учебному предмету члену ГЭК, не покидая </w:t>
      </w:r>
      <w:r w:rsidR="008E5F7E">
        <w:rPr>
          <w:rFonts w:eastAsia="Times New Roman"/>
        </w:rPr>
        <w:t>аудиторию, в которой проходил экзамен.</w:t>
      </w:r>
    </w:p>
    <w:p w:rsidR="008E5F7E" w:rsidRPr="00F55766" w:rsidRDefault="008E5F7E" w:rsidP="00014DDA">
      <w:pPr>
        <w:pStyle w:val="western"/>
        <w:spacing w:before="0" w:beforeAutospacing="0" w:after="0" w:line="264" w:lineRule="auto"/>
        <w:ind w:firstLine="567"/>
        <w:jc w:val="both"/>
      </w:pPr>
      <w:r>
        <w:t>2</w:t>
      </w:r>
      <w:r w:rsidR="004235C1">
        <w:t>6</w:t>
      </w:r>
      <w:r>
        <w:t>.</w:t>
      </w:r>
      <w:r w:rsidR="00014DDA">
        <w:t xml:space="preserve"> </w:t>
      </w:r>
      <w:r w:rsidRPr="00F55766">
        <w:t xml:space="preserve">Решение </w:t>
      </w:r>
      <w:r>
        <w:t>конфликтной</w:t>
      </w:r>
      <w:r w:rsidRPr="00F55766">
        <w:t xml:space="preserve"> комиссии сообщается обучающ</w:t>
      </w:r>
      <w:r>
        <w:t>е</w:t>
      </w:r>
      <w:r w:rsidRPr="00F55766">
        <w:t>м</w:t>
      </w:r>
      <w:r>
        <w:t>у</w:t>
      </w:r>
      <w:r w:rsidRPr="00F55766">
        <w:t>ся (</w:t>
      </w:r>
      <w:r>
        <w:t>его</w:t>
      </w:r>
      <w:r w:rsidRPr="00F55766">
        <w:t xml:space="preserve"> законн</w:t>
      </w:r>
      <w:r>
        <w:t xml:space="preserve">ому </w:t>
      </w:r>
      <w:r w:rsidRPr="00F55766">
        <w:t>представител</w:t>
      </w:r>
      <w:r>
        <w:t>ю</w:t>
      </w:r>
      <w:r w:rsidRPr="00F55766">
        <w:t>) не позднее чем через два рабочих дня после подачи апелляции.</w:t>
      </w:r>
    </w:p>
    <w:p w:rsidR="008E5F7E" w:rsidRDefault="008E5F7E" w:rsidP="008E5F7E">
      <w:pPr>
        <w:pStyle w:val="western"/>
        <w:spacing w:before="0" w:beforeAutospacing="0" w:after="0" w:line="264" w:lineRule="auto"/>
        <w:ind w:firstLine="142"/>
        <w:jc w:val="center"/>
        <w:rPr>
          <w:b/>
        </w:rPr>
      </w:pPr>
    </w:p>
    <w:p w:rsidR="008E5F7E" w:rsidRDefault="008E5F7E" w:rsidP="008E5F7E">
      <w:pPr>
        <w:pStyle w:val="western"/>
        <w:spacing w:before="0" w:beforeAutospacing="0" w:after="0" w:line="264" w:lineRule="auto"/>
        <w:ind w:firstLine="142"/>
        <w:jc w:val="center"/>
        <w:rPr>
          <w:b/>
          <w:bCs/>
        </w:rPr>
      </w:pPr>
      <w:r>
        <w:rPr>
          <w:b/>
        </w:rPr>
        <w:t>7</w:t>
      </w:r>
      <w:r w:rsidRPr="003D52B3">
        <w:rPr>
          <w:b/>
        </w:rPr>
        <w:t>.</w:t>
      </w:r>
      <w:r w:rsidRPr="00AF054C">
        <w:rPr>
          <w:b/>
          <w:bCs/>
        </w:rPr>
        <w:t xml:space="preserve"> Оценка результатов экзаменов</w:t>
      </w:r>
    </w:p>
    <w:p w:rsidR="0016657F" w:rsidRPr="003D52B3" w:rsidRDefault="0016657F" w:rsidP="008E5F7E">
      <w:pPr>
        <w:pStyle w:val="western"/>
        <w:spacing w:before="0" w:beforeAutospacing="0" w:after="0" w:line="264" w:lineRule="auto"/>
        <w:ind w:firstLine="142"/>
        <w:jc w:val="center"/>
        <w:rPr>
          <w:b/>
          <w:bCs/>
        </w:rPr>
      </w:pPr>
    </w:p>
    <w:p w:rsidR="008E5F7E" w:rsidRDefault="008E5F7E" w:rsidP="008E5F7E">
      <w:pPr>
        <w:pStyle w:val="western"/>
        <w:spacing w:before="0" w:beforeAutospacing="0" w:after="0" w:line="264" w:lineRule="auto"/>
        <w:ind w:firstLine="567"/>
        <w:jc w:val="both"/>
      </w:pPr>
      <w:r>
        <w:t>2</w:t>
      </w:r>
      <w:r w:rsidR="004235C1">
        <w:t>7</w:t>
      </w:r>
      <w:r>
        <w:t>.</w:t>
      </w:r>
      <w:r w:rsidR="00014DDA">
        <w:t xml:space="preserve"> </w:t>
      </w:r>
      <w:r w:rsidRPr="00340AA6">
        <w:t>При подведении результатов экзаменов используется пятибал</w:t>
      </w:r>
      <w:r>
        <w:t>ьная система оценки.</w:t>
      </w:r>
    </w:p>
    <w:p w:rsidR="008E5F7E" w:rsidRPr="00AF054C" w:rsidRDefault="008E5F7E" w:rsidP="008E5F7E">
      <w:pPr>
        <w:pStyle w:val="western"/>
        <w:spacing w:before="0" w:beforeAutospacing="0" w:after="0" w:line="264" w:lineRule="auto"/>
        <w:ind w:firstLine="567"/>
        <w:jc w:val="both"/>
      </w:pPr>
      <w:r w:rsidRPr="00AF054C">
        <w:t>Результаты экзамена признаются удовлетворительными в случае, если обучающийся при их сдаче получил оценку не ниже удовлетворительной (3).</w:t>
      </w:r>
    </w:p>
    <w:p w:rsidR="008E5F7E" w:rsidRDefault="008E5F7E" w:rsidP="0016657F">
      <w:pPr>
        <w:spacing w:after="0"/>
        <w:ind w:firstLine="567"/>
        <w:jc w:val="both"/>
      </w:pPr>
      <w:r>
        <w:t>2</w:t>
      </w:r>
      <w:r w:rsidR="004235C1">
        <w:t>8</w:t>
      </w:r>
      <w:r w:rsidRPr="00AF054C">
        <w:t xml:space="preserve">. </w:t>
      </w:r>
      <w:r w:rsidRPr="00340AA6">
        <w:t>Итоговые оценки по русскому языку, математике, профильной учебной дисциплине (по которой сдавался экзамен) и остальным учебным дисциплинам общеобр</w:t>
      </w:r>
      <w:r>
        <w:t>азовательного цикла ОП СПО</w:t>
      </w:r>
      <w:r w:rsidRPr="00340AA6">
        <w:t xml:space="preserve">, по которым проводились дифференцированные зачеты, определяются как среднее арифметическое годовой оценки, полученной по завершении изучения соответствующей дисциплины, и оценки, соответственно полученной на экзамене или на </w:t>
      </w:r>
      <w:r w:rsidRPr="00340AA6">
        <w:lastRenderedPageBreak/>
        <w:t>дифференцированном зачете. Итоговые оценки выставляются целыми числами в соответствии с правилами математического округления, но не ниже той оценки, которая получена на экзамене (или соответственно на диффер</w:t>
      </w:r>
      <w:r>
        <w:t>енцированном зачете)</w:t>
      </w:r>
    </w:p>
    <w:p w:rsidR="008E5F7E" w:rsidRDefault="004235C1" w:rsidP="0016657F">
      <w:pPr>
        <w:pStyle w:val="western"/>
        <w:spacing w:before="0" w:beforeAutospacing="0" w:after="0" w:line="264" w:lineRule="auto"/>
        <w:ind w:firstLine="567"/>
        <w:jc w:val="both"/>
      </w:pPr>
      <w:r>
        <w:t>29</w:t>
      </w:r>
      <w:r w:rsidR="008E5F7E">
        <w:t>. Итоговые оценки</w:t>
      </w:r>
      <w:r w:rsidR="008E5F7E" w:rsidRPr="00AF054C">
        <w:t xml:space="preserve"> по дисциплинам общеобразовательного цикла учебного плана </w:t>
      </w:r>
      <w:r w:rsidR="008E5F7E">
        <w:t xml:space="preserve">ОП СПО </w:t>
      </w:r>
      <w:r w:rsidR="008E5F7E" w:rsidRPr="00AF054C">
        <w:t xml:space="preserve"> фиксируются в приложениях к диплому </w:t>
      </w:r>
      <w:r w:rsidR="008E5F7E">
        <w:t>о среднем профессиональном образовании в разделе «Сведения о содержании и результатах освоения образовательной программы среднего профессионального образования"</w:t>
      </w:r>
      <w:r w:rsidR="00851C75">
        <w:t>.</w:t>
      </w:r>
    </w:p>
    <w:p w:rsidR="008E5F7E" w:rsidRDefault="004235C1" w:rsidP="00014D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8E5F7E" w:rsidRPr="00303C90">
        <w:rPr>
          <w:rFonts w:ascii="Times New Roman" w:hAnsi="Times New Roman" w:cs="Times New Roman"/>
          <w:sz w:val="24"/>
          <w:szCs w:val="24"/>
        </w:rPr>
        <w:t>.  Обучающиеся, являющиеся в текущем учебном году победителями или призерами заключительного этапа всероссийской олимпиады обучающихся, членами сборных команд Российской Федерации, участвовавших в международных олимпиадах и сформированных в порядке, устанавливаемом Министерством просвещения Российской Федерации, освобождаются от прохождения итогового контроля по учебному предмету, соответствующему профилю всероссийской олимпиады обучающихся, международной олимпиады.</w:t>
      </w:r>
    </w:p>
    <w:p w:rsidR="008E5F7E" w:rsidRDefault="008E5F7E" w:rsidP="008E5F7E">
      <w:pPr>
        <w:spacing w:after="0" w:line="240" w:lineRule="auto"/>
        <w:jc w:val="right"/>
      </w:pPr>
    </w:p>
    <w:p w:rsidR="008E5F7E" w:rsidRDefault="008E5F7E" w:rsidP="008E5F7E">
      <w:pPr>
        <w:spacing w:after="0" w:line="240" w:lineRule="auto"/>
        <w:jc w:val="center"/>
        <w:rPr>
          <w:b/>
        </w:rPr>
      </w:pPr>
      <w:r w:rsidRPr="001F5164">
        <w:rPr>
          <w:b/>
        </w:rPr>
        <w:t xml:space="preserve">8.Особенности проведения экзаменов для лиц с </w:t>
      </w:r>
    </w:p>
    <w:p w:rsidR="008E5F7E" w:rsidRDefault="008E5F7E" w:rsidP="008E5F7E">
      <w:pPr>
        <w:spacing w:after="0" w:line="240" w:lineRule="auto"/>
        <w:jc w:val="center"/>
        <w:rPr>
          <w:b/>
        </w:rPr>
      </w:pPr>
      <w:r w:rsidRPr="001F5164">
        <w:rPr>
          <w:b/>
        </w:rPr>
        <w:t>ограниченными возможностями здоровья</w:t>
      </w:r>
    </w:p>
    <w:p w:rsidR="0016657F" w:rsidRPr="001F5164" w:rsidRDefault="0016657F" w:rsidP="008E5F7E">
      <w:pPr>
        <w:spacing w:after="0" w:line="240" w:lineRule="auto"/>
        <w:jc w:val="center"/>
        <w:rPr>
          <w:b/>
        </w:rPr>
      </w:pPr>
    </w:p>
    <w:p w:rsidR="008E5F7E" w:rsidRPr="00D25814" w:rsidRDefault="004235C1" w:rsidP="008E5F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8E5F7E" w:rsidRPr="00D25814">
        <w:rPr>
          <w:rFonts w:ascii="Times New Roman" w:hAnsi="Times New Roman" w:cs="Times New Roman"/>
          <w:sz w:val="24"/>
          <w:szCs w:val="24"/>
        </w:rPr>
        <w:t>.</w:t>
      </w:r>
      <w:r w:rsidR="00014DDA">
        <w:rPr>
          <w:rFonts w:ascii="Times New Roman" w:hAnsi="Times New Roman" w:cs="Times New Roman"/>
          <w:sz w:val="24"/>
          <w:szCs w:val="24"/>
        </w:rPr>
        <w:t xml:space="preserve"> </w:t>
      </w:r>
      <w:r w:rsidR="008E5F7E" w:rsidRPr="00D25814">
        <w:rPr>
          <w:rFonts w:ascii="Times New Roman" w:hAnsi="Times New Roman" w:cs="Times New Roman"/>
          <w:sz w:val="24"/>
          <w:szCs w:val="24"/>
        </w:rPr>
        <w:t>Для участников экзаменов с ограниченными возможностями здоровья (при предъя</w:t>
      </w:r>
      <w:r w:rsidR="008E5F7E">
        <w:rPr>
          <w:rFonts w:ascii="Times New Roman" w:hAnsi="Times New Roman" w:cs="Times New Roman"/>
          <w:sz w:val="24"/>
          <w:szCs w:val="24"/>
        </w:rPr>
        <w:t>влении копии рекомендации ПМПК) и</w:t>
      </w:r>
      <w:r w:rsidR="008E5F7E" w:rsidRPr="00D25814">
        <w:rPr>
          <w:rFonts w:ascii="Times New Roman" w:hAnsi="Times New Roman" w:cs="Times New Roman"/>
          <w:sz w:val="24"/>
          <w:szCs w:val="24"/>
        </w:rPr>
        <w:t xml:space="preserve"> для участников экзаменов - детей-инвалидов и инвалидов (при предъявлении справки, подтверждающей инвалидность) техникум обеспечивает создание следующих условий проведения экзамена:</w:t>
      </w:r>
    </w:p>
    <w:p w:rsidR="008E5F7E" w:rsidRPr="00D25814" w:rsidRDefault="008E5F7E" w:rsidP="008E5F7E">
      <w:pPr>
        <w:pStyle w:val="ConsPlusNormal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5814">
        <w:rPr>
          <w:rFonts w:ascii="Times New Roman" w:hAnsi="Times New Roman" w:cs="Times New Roman"/>
          <w:sz w:val="24"/>
          <w:szCs w:val="24"/>
        </w:rPr>
        <w:t>проведение экзамена по всем учебным предметам в устной форме по желанию;</w:t>
      </w:r>
    </w:p>
    <w:p w:rsidR="008E5F7E" w:rsidRDefault="008E5F7E" w:rsidP="00014DDA">
      <w:pPr>
        <w:pStyle w:val="a8"/>
        <w:numPr>
          <w:ilvl w:val="0"/>
          <w:numId w:val="29"/>
        </w:numPr>
        <w:spacing w:after="0" w:line="240" w:lineRule="auto"/>
        <w:jc w:val="both"/>
      </w:pPr>
      <w:r w:rsidRPr="00D25814">
        <w:t>увеличение продолжительности  экзамена по учебному предмету  в письменном виде на 1,5 часа</w:t>
      </w:r>
      <w:r>
        <w:t>;</w:t>
      </w:r>
    </w:p>
    <w:p w:rsidR="008E5F7E" w:rsidRPr="00D25814" w:rsidRDefault="008E5F7E" w:rsidP="008E5F7E">
      <w:pPr>
        <w:pStyle w:val="ConsPlusNormal"/>
        <w:numPr>
          <w:ilvl w:val="0"/>
          <w:numId w:val="29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25814">
        <w:rPr>
          <w:rFonts w:ascii="Times New Roman" w:hAnsi="Times New Roman" w:cs="Times New Roman"/>
          <w:sz w:val="24"/>
          <w:szCs w:val="24"/>
        </w:rPr>
        <w:t>организация питания и перерывов для проведения необходимых лечебных и профилактических мероприятий во время проведения экзамена;</w:t>
      </w:r>
    </w:p>
    <w:p w:rsidR="008E5F7E" w:rsidRPr="00D25814" w:rsidRDefault="008E5F7E" w:rsidP="008E5F7E">
      <w:pPr>
        <w:pStyle w:val="ConsPlusNormal"/>
        <w:numPr>
          <w:ilvl w:val="0"/>
          <w:numId w:val="29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25814">
        <w:rPr>
          <w:rFonts w:ascii="Times New Roman" w:hAnsi="Times New Roman" w:cs="Times New Roman"/>
          <w:sz w:val="24"/>
          <w:szCs w:val="24"/>
        </w:rPr>
        <w:t>беспрепятственный доступ участников экзамена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8E5F7E" w:rsidRDefault="008E5F7E" w:rsidP="008E5F7E">
      <w:pPr>
        <w:spacing w:after="0" w:line="240" w:lineRule="auto"/>
        <w:jc w:val="right"/>
      </w:pPr>
    </w:p>
    <w:p w:rsidR="008E5F7E" w:rsidRDefault="008E5F7E" w:rsidP="008E5F7E">
      <w:pPr>
        <w:spacing w:after="0" w:line="240" w:lineRule="auto"/>
        <w:jc w:val="both"/>
      </w:pPr>
    </w:p>
    <w:p w:rsidR="008E5F7E" w:rsidRDefault="008E5F7E" w:rsidP="008E5F7E">
      <w:pPr>
        <w:spacing w:after="0" w:line="240" w:lineRule="auto"/>
        <w:jc w:val="right"/>
      </w:pPr>
    </w:p>
    <w:p w:rsidR="008E5F7E" w:rsidRDefault="008E5F7E" w:rsidP="008E5F7E">
      <w:pPr>
        <w:spacing w:after="0" w:line="240" w:lineRule="auto"/>
        <w:jc w:val="right"/>
      </w:pPr>
    </w:p>
    <w:p w:rsidR="008E5F7E" w:rsidRDefault="008E5F7E" w:rsidP="008E5F7E">
      <w:pPr>
        <w:spacing w:after="0" w:line="240" w:lineRule="auto"/>
        <w:jc w:val="right"/>
      </w:pPr>
    </w:p>
    <w:p w:rsidR="008E5F7E" w:rsidRDefault="008E5F7E" w:rsidP="008E5F7E">
      <w:pPr>
        <w:spacing w:after="0" w:line="240" w:lineRule="auto"/>
        <w:jc w:val="right"/>
      </w:pPr>
    </w:p>
    <w:p w:rsidR="00014DDA" w:rsidRDefault="00014DDA" w:rsidP="008E5F7E">
      <w:pPr>
        <w:spacing w:after="0" w:line="240" w:lineRule="auto"/>
        <w:jc w:val="right"/>
      </w:pPr>
    </w:p>
    <w:p w:rsidR="00014DDA" w:rsidRDefault="00014DDA" w:rsidP="008E5F7E">
      <w:pPr>
        <w:spacing w:after="0" w:line="240" w:lineRule="auto"/>
        <w:jc w:val="right"/>
      </w:pPr>
    </w:p>
    <w:p w:rsidR="00014DDA" w:rsidRDefault="00014DDA" w:rsidP="008E5F7E">
      <w:pPr>
        <w:spacing w:after="0" w:line="240" w:lineRule="auto"/>
        <w:jc w:val="right"/>
      </w:pPr>
    </w:p>
    <w:p w:rsidR="00014DDA" w:rsidRDefault="00014DDA" w:rsidP="008E5F7E">
      <w:pPr>
        <w:spacing w:after="0" w:line="240" w:lineRule="auto"/>
        <w:jc w:val="right"/>
      </w:pPr>
    </w:p>
    <w:p w:rsidR="00014DDA" w:rsidRDefault="00014DDA" w:rsidP="008E5F7E">
      <w:pPr>
        <w:spacing w:after="0" w:line="240" w:lineRule="auto"/>
        <w:jc w:val="right"/>
      </w:pPr>
    </w:p>
    <w:p w:rsidR="00014DDA" w:rsidRDefault="00014DDA" w:rsidP="008E5F7E">
      <w:pPr>
        <w:spacing w:after="0" w:line="240" w:lineRule="auto"/>
        <w:jc w:val="right"/>
      </w:pPr>
    </w:p>
    <w:p w:rsidR="00014DDA" w:rsidRDefault="00014DDA" w:rsidP="008E5F7E">
      <w:pPr>
        <w:spacing w:after="0" w:line="240" w:lineRule="auto"/>
        <w:jc w:val="right"/>
      </w:pPr>
    </w:p>
    <w:p w:rsidR="00014DDA" w:rsidRDefault="00014DDA" w:rsidP="008E5F7E">
      <w:pPr>
        <w:spacing w:after="0" w:line="240" w:lineRule="auto"/>
        <w:jc w:val="right"/>
      </w:pPr>
    </w:p>
    <w:p w:rsidR="00014DDA" w:rsidRDefault="00014DDA" w:rsidP="008E5F7E">
      <w:pPr>
        <w:spacing w:after="0" w:line="240" w:lineRule="auto"/>
        <w:jc w:val="right"/>
      </w:pPr>
    </w:p>
    <w:p w:rsidR="00014DDA" w:rsidRDefault="00014DDA" w:rsidP="008E5F7E">
      <w:pPr>
        <w:spacing w:after="0" w:line="240" w:lineRule="auto"/>
        <w:jc w:val="right"/>
      </w:pPr>
    </w:p>
    <w:p w:rsidR="00014DDA" w:rsidRDefault="00014DDA" w:rsidP="008E5F7E">
      <w:pPr>
        <w:spacing w:after="0" w:line="240" w:lineRule="auto"/>
        <w:jc w:val="right"/>
      </w:pPr>
    </w:p>
    <w:p w:rsidR="00014DDA" w:rsidRDefault="00014DDA" w:rsidP="008E5F7E">
      <w:pPr>
        <w:spacing w:after="0" w:line="240" w:lineRule="auto"/>
        <w:jc w:val="right"/>
      </w:pPr>
    </w:p>
    <w:p w:rsidR="00014DDA" w:rsidRDefault="00014DDA" w:rsidP="008E5F7E">
      <w:pPr>
        <w:spacing w:after="0" w:line="240" w:lineRule="auto"/>
        <w:jc w:val="right"/>
      </w:pPr>
    </w:p>
    <w:p w:rsidR="00014DDA" w:rsidRDefault="00014DDA" w:rsidP="008E5F7E">
      <w:pPr>
        <w:spacing w:after="0" w:line="240" w:lineRule="auto"/>
        <w:jc w:val="right"/>
      </w:pPr>
    </w:p>
    <w:p w:rsidR="008E5F7E" w:rsidRDefault="008E5F7E" w:rsidP="008E5F7E">
      <w:pPr>
        <w:spacing w:after="0" w:line="240" w:lineRule="auto"/>
        <w:jc w:val="right"/>
      </w:pPr>
    </w:p>
    <w:p w:rsidR="008E5F7E" w:rsidRDefault="008E5F7E" w:rsidP="008E5F7E">
      <w:pPr>
        <w:spacing w:after="0" w:line="240" w:lineRule="auto"/>
        <w:jc w:val="right"/>
      </w:pPr>
    </w:p>
    <w:p w:rsidR="008E5F7E" w:rsidRPr="008373DB" w:rsidRDefault="008E5F7E" w:rsidP="008E5F7E">
      <w:pPr>
        <w:spacing w:after="0" w:line="240" w:lineRule="auto"/>
        <w:jc w:val="right"/>
      </w:pPr>
      <w:r w:rsidRPr="008373DB">
        <w:t>Приложение</w:t>
      </w:r>
    </w:p>
    <w:p w:rsidR="008E5F7E" w:rsidRPr="008373DB" w:rsidRDefault="008E5F7E" w:rsidP="008E5F7E">
      <w:pPr>
        <w:spacing w:after="0" w:line="240" w:lineRule="auto"/>
        <w:jc w:val="center"/>
      </w:pPr>
    </w:p>
    <w:p w:rsidR="008E5F7E" w:rsidRPr="008373DB" w:rsidRDefault="008E5F7E" w:rsidP="008E5F7E">
      <w:pPr>
        <w:spacing w:after="0" w:line="240" w:lineRule="auto"/>
        <w:jc w:val="center"/>
      </w:pPr>
      <w:r w:rsidRPr="008373DB">
        <w:t xml:space="preserve">Государственное </w:t>
      </w:r>
      <w:r w:rsidR="0016657F">
        <w:t>бюджетное</w:t>
      </w:r>
      <w:r w:rsidRPr="008373DB">
        <w:t xml:space="preserve"> профессиональное образовательное учреждение </w:t>
      </w:r>
    </w:p>
    <w:p w:rsidR="008E5F7E" w:rsidRPr="008373DB" w:rsidRDefault="008E5F7E" w:rsidP="008E5F7E">
      <w:pPr>
        <w:spacing w:after="0" w:line="240" w:lineRule="auto"/>
        <w:jc w:val="center"/>
      </w:pPr>
      <w:r w:rsidRPr="008373DB">
        <w:t xml:space="preserve"> «</w:t>
      </w:r>
      <w:r w:rsidR="0016657F">
        <w:t>Саратовское областное училище (техникум) олимпийского резерва</w:t>
      </w:r>
      <w:r w:rsidRPr="008373DB">
        <w:t>»</w:t>
      </w:r>
    </w:p>
    <w:p w:rsidR="008E5F7E" w:rsidRPr="008373DB" w:rsidRDefault="008E5F7E" w:rsidP="008E5F7E">
      <w:pPr>
        <w:spacing w:after="0" w:line="240" w:lineRule="auto"/>
        <w:jc w:val="center"/>
        <w:rPr>
          <w:b/>
          <w:bCs/>
        </w:rPr>
      </w:pPr>
    </w:p>
    <w:p w:rsidR="008E5F7E" w:rsidRPr="008373DB" w:rsidRDefault="008E5F7E" w:rsidP="008E5F7E">
      <w:pPr>
        <w:spacing w:after="0" w:line="240" w:lineRule="auto"/>
        <w:jc w:val="center"/>
        <w:rPr>
          <w:b/>
          <w:bCs/>
        </w:rPr>
      </w:pPr>
      <w:r w:rsidRPr="008373DB">
        <w:rPr>
          <w:b/>
          <w:bCs/>
        </w:rPr>
        <w:t>ПРОТОКОЛ ЭКЗАМЕНА</w:t>
      </w:r>
    </w:p>
    <w:p w:rsidR="008E5F7E" w:rsidRPr="008373DB" w:rsidRDefault="008E5F7E" w:rsidP="008E5F7E">
      <w:pPr>
        <w:spacing w:after="0" w:line="240" w:lineRule="auto"/>
      </w:pPr>
      <w:r w:rsidRPr="008373DB">
        <w:t>учебной дисциплины _______________________________</w:t>
      </w:r>
      <w:r>
        <w:t>______________________________</w:t>
      </w:r>
    </w:p>
    <w:p w:rsidR="008E5F7E" w:rsidRPr="008373DB" w:rsidRDefault="0016657F" w:rsidP="008E5F7E">
      <w:pPr>
        <w:spacing w:after="0" w:line="240" w:lineRule="auto"/>
      </w:pPr>
      <w:r>
        <w:t>Специальность</w:t>
      </w:r>
      <w:r w:rsidR="008E5F7E" w:rsidRPr="008373DB">
        <w:t>__________________________________________</w:t>
      </w:r>
      <w:r>
        <w:t>__________________________</w:t>
      </w:r>
      <w:r w:rsidR="008E5F7E" w:rsidRPr="008373DB">
        <w:t>Курс</w:t>
      </w:r>
      <w:r w:rsidR="008E5F7E" w:rsidRPr="008373DB">
        <w:rPr>
          <w:u w:val="single"/>
        </w:rPr>
        <w:t xml:space="preserve">  ______</w:t>
      </w:r>
      <w:r w:rsidR="008E5F7E" w:rsidRPr="008373DB">
        <w:t xml:space="preserve"> Группа_____ </w:t>
      </w:r>
    </w:p>
    <w:p w:rsidR="008E5F7E" w:rsidRPr="008373DB" w:rsidRDefault="008E5F7E" w:rsidP="008E5F7E">
      <w:pPr>
        <w:spacing w:after="0" w:line="240" w:lineRule="auto"/>
      </w:pPr>
      <w:r w:rsidRPr="008373DB">
        <w:t>Форма проведения экзамена: _________________________________________</w:t>
      </w:r>
    </w:p>
    <w:p w:rsidR="008E5F7E" w:rsidRPr="008373DB" w:rsidRDefault="008E5F7E" w:rsidP="008E5F7E">
      <w:pPr>
        <w:spacing w:after="0" w:line="240" w:lineRule="auto"/>
        <w:rPr>
          <w:vertAlign w:val="superscript"/>
        </w:rPr>
      </w:pPr>
      <w:r w:rsidRPr="008373DB">
        <w:t xml:space="preserve">                                                               </w:t>
      </w:r>
    </w:p>
    <w:p w:rsidR="008E5F7E" w:rsidRPr="008373DB" w:rsidRDefault="008E5F7E" w:rsidP="008E5F7E">
      <w:pPr>
        <w:spacing w:after="0" w:line="240" w:lineRule="auto"/>
      </w:pPr>
      <w:r w:rsidRPr="008373DB">
        <w:t xml:space="preserve">Фамилия, имя, отчество председателя </w:t>
      </w:r>
      <w:r w:rsidR="0016657F">
        <w:t xml:space="preserve"> </w:t>
      </w:r>
      <w:r w:rsidRPr="008373DB">
        <w:t>экзаменационной комиссии</w:t>
      </w:r>
    </w:p>
    <w:p w:rsidR="008E5F7E" w:rsidRPr="008373DB" w:rsidRDefault="008E5F7E" w:rsidP="008E5F7E">
      <w:pPr>
        <w:spacing w:after="0" w:line="240" w:lineRule="auto"/>
      </w:pPr>
      <w:r w:rsidRPr="008373DB">
        <w:t>_____________________________________________________</w:t>
      </w:r>
      <w:r>
        <w:t>____________________________</w:t>
      </w:r>
    </w:p>
    <w:p w:rsidR="008E5F7E" w:rsidRPr="008373DB" w:rsidRDefault="008E5F7E" w:rsidP="008E5F7E">
      <w:pPr>
        <w:spacing w:after="0" w:line="240" w:lineRule="auto"/>
      </w:pPr>
      <w:r w:rsidRPr="008373DB">
        <w:t>Фамилия, имя, отчество преподавателя</w:t>
      </w:r>
    </w:p>
    <w:p w:rsidR="008E5F7E" w:rsidRPr="008373DB" w:rsidRDefault="008E5F7E" w:rsidP="008E5F7E">
      <w:pPr>
        <w:spacing w:after="0" w:line="240" w:lineRule="auto"/>
      </w:pPr>
      <w:r w:rsidRPr="008373DB">
        <w:t>____________________________________________________</w:t>
      </w:r>
      <w:r>
        <w:t>_____________________________</w:t>
      </w:r>
    </w:p>
    <w:p w:rsidR="008E5F7E" w:rsidRPr="008373DB" w:rsidRDefault="008E5F7E" w:rsidP="008E5F7E">
      <w:pPr>
        <w:spacing w:after="0" w:line="240" w:lineRule="auto"/>
      </w:pPr>
      <w:r w:rsidRPr="008373DB">
        <w:t xml:space="preserve"> Фамилия, имя, отчество ассистент_____________________</w:t>
      </w:r>
      <w:r>
        <w:t>______________________________</w:t>
      </w:r>
    </w:p>
    <w:p w:rsidR="008E5F7E" w:rsidRPr="008373DB" w:rsidRDefault="00851C75" w:rsidP="008E5F7E">
      <w:pPr>
        <w:spacing w:after="0" w:line="240" w:lineRule="auto"/>
      </w:pPr>
      <w:r>
        <w:t xml:space="preserve"> </w:t>
      </w:r>
      <w:r w:rsidR="008E5F7E" w:rsidRPr="008373DB">
        <w:t>Экзамен начат _____ч. _______мин;    окончен ______ч.________мин.</w:t>
      </w:r>
    </w:p>
    <w:p w:rsidR="008E5F7E" w:rsidRPr="008373DB" w:rsidRDefault="008E5F7E" w:rsidP="008E5F7E">
      <w:pPr>
        <w:spacing w:after="0" w:line="240" w:lineRule="auto"/>
      </w:pPr>
    </w:p>
    <w:tbl>
      <w:tblPr>
        <w:tblStyle w:val="ab"/>
        <w:tblpPr w:leftFromText="180" w:rightFromText="180" w:vertAnchor="page" w:horzAnchor="margin" w:tblpY="6038"/>
        <w:tblW w:w="9566" w:type="dxa"/>
        <w:tblLayout w:type="fixed"/>
        <w:tblLook w:val="04A0"/>
      </w:tblPr>
      <w:tblGrid>
        <w:gridCol w:w="567"/>
        <w:gridCol w:w="5387"/>
        <w:gridCol w:w="1559"/>
        <w:gridCol w:w="2053"/>
      </w:tblGrid>
      <w:tr w:rsidR="008E5F7E" w:rsidRPr="008373DB" w:rsidTr="00614DA1">
        <w:trPr>
          <w:trHeight w:val="429"/>
        </w:trPr>
        <w:tc>
          <w:tcPr>
            <w:tcW w:w="567" w:type="dxa"/>
          </w:tcPr>
          <w:p w:rsidR="008E5F7E" w:rsidRPr="008373DB" w:rsidRDefault="008E5F7E" w:rsidP="00614DA1">
            <w:pPr>
              <w:jc w:val="center"/>
              <w:rPr>
                <w:sz w:val="24"/>
                <w:szCs w:val="24"/>
              </w:rPr>
            </w:pPr>
            <w:r w:rsidRPr="008373DB">
              <w:rPr>
                <w:sz w:val="24"/>
                <w:szCs w:val="24"/>
              </w:rPr>
              <w:t>№ п/п</w:t>
            </w:r>
          </w:p>
        </w:tc>
        <w:tc>
          <w:tcPr>
            <w:tcW w:w="5387" w:type="dxa"/>
            <w:noWrap/>
          </w:tcPr>
          <w:p w:rsidR="008E5F7E" w:rsidRPr="008373DB" w:rsidRDefault="008E5F7E" w:rsidP="00614DA1">
            <w:pPr>
              <w:jc w:val="center"/>
              <w:rPr>
                <w:sz w:val="24"/>
                <w:szCs w:val="24"/>
              </w:rPr>
            </w:pPr>
            <w:r w:rsidRPr="008373DB">
              <w:rPr>
                <w:sz w:val="24"/>
                <w:szCs w:val="24"/>
              </w:rPr>
              <w:t>Фамилия, имя и отчество экзаменующегося</w:t>
            </w:r>
          </w:p>
        </w:tc>
        <w:tc>
          <w:tcPr>
            <w:tcW w:w="1559" w:type="dxa"/>
          </w:tcPr>
          <w:p w:rsidR="008E5F7E" w:rsidRPr="008373DB" w:rsidRDefault="008E5F7E" w:rsidP="00614DA1">
            <w:pPr>
              <w:jc w:val="center"/>
              <w:rPr>
                <w:sz w:val="24"/>
                <w:szCs w:val="24"/>
              </w:rPr>
            </w:pPr>
            <w:r w:rsidRPr="008373DB">
              <w:rPr>
                <w:sz w:val="24"/>
                <w:szCs w:val="24"/>
              </w:rPr>
              <w:t>Экзаменационное задание</w:t>
            </w:r>
          </w:p>
        </w:tc>
        <w:tc>
          <w:tcPr>
            <w:tcW w:w="2053" w:type="dxa"/>
          </w:tcPr>
          <w:p w:rsidR="008E5F7E" w:rsidRPr="008373DB" w:rsidRDefault="008E5F7E" w:rsidP="00614DA1">
            <w:pPr>
              <w:jc w:val="center"/>
              <w:rPr>
                <w:sz w:val="24"/>
                <w:szCs w:val="24"/>
              </w:rPr>
            </w:pPr>
            <w:r w:rsidRPr="008373DB">
              <w:rPr>
                <w:sz w:val="24"/>
                <w:szCs w:val="24"/>
              </w:rPr>
              <w:t>Оценка о сдаче экзамена</w:t>
            </w:r>
          </w:p>
        </w:tc>
      </w:tr>
      <w:tr w:rsidR="008E5F7E" w:rsidRPr="008373DB" w:rsidTr="00614DA1">
        <w:trPr>
          <w:trHeight w:val="429"/>
        </w:trPr>
        <w:tc>
          <w:tcPr>
            <w:tcW w:w="567" w:type="dxa"/>
          </w:tcPr>
          <w:p w:rsidR="008E5F7E" w:rsidRPr="008373DB" w:rsidRDefault="008E5F7E" w:rsidP="00614D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noWrap/>
          </w:tcPr>
          <w:p w:rsidR="008E5F7E" w:rsidRPr="008373DB" w:rsidRDefault="008E5F7E" w:rsidP="00614D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E5F7E" w:rsidRPr="008373DB" w:rsidRDefault="008E5F7E" w:rsidP="00614D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</w:tcPr>
          <w:p w:rsidR="008E5F7E" w:rsidRPr="008373DB" w:rsidRDefault="008E5F7E" w:rsidP="00614DA1">
            <w:pPr>
              <w:jc w:val="center"/>
              <w:rPr>
                <w:sz w:val="24"/>
                <w:szCs w:val="24"/>
              </w:rPr>
            </w:pPr>
          </w:p>
        </w:tc>
      </w:tr>
      <w:tr w:rsidR="008E5F7E" w:rsidRPr="008373DB" w:rsidTr="00614DA1">
        <w:trPr>
          <w:trHeight w:val="340"/>
        </w:trPr>
        <w:tc>
          <w:tcPr>
            <w:tcW w:w="567" w:type="dxa"/>
            <w:noWrap/>
          </w:tcPr>
          <w:p w:rsidR="008E5F7E" w:rsidRPr="008373DB" w:rsidRDefault="008E5F7E" w:rsidP="00614DA1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noWrap/>
          </w:tcPr>
          <w:p w:rsidR="008E5F7E" w:rsidRPr="008373DB" w:rsidRDefault="008E5F7E" w:rsidP="00614DA1">
            <w:pPr>
              <w:rPr>
                <w:sz w:val="24"/>
                <w:szCs w:val="24"/>
              </w:rPr>
            </w:pPr>
            <w:r w:rsidRPr="008373DB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8E5F7E" w:rsidRPr="008373DB" w:rsidRDefault="008E5F7E" w:rsidP="00614DA1">
            <w:pPr>
              <w:rPr>
                <w:color w:val="000000"/>
                <w:sz w:val="24"/>
                <w:szCs w:val="24"/>
              </w:rPr>
            </w:pPr>
            <w:r w:rsidRPr="008373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3" w:type="dxa"/>
            <w:noWrap/>
          </w:tcPr>
          <w:p w:rsidR="008E5F7E" w:rsidRPr="008373DB" w:rsidRDefault="008E5F7E" w:rsidP="00614DA1">
            <w:pPr>
              <w:rPr>
                <w:sz w:val="24"/>
                <w:szCs w:val="24"/>
              </w:rPr>
            </w:pPr>
            <w:r w:rsidRPr="008373DB">
              <w:rPr>
                <w:sz w:val="24"/>
                <w:szCs w:val="24"/>
              </w:rPr>
              <w:t> </w:t>
            </w:r>
          </w:p>
        </w:tc>
      </w:tr>
      <w:tr w:rsidR="008E5F7E" w:rsidRPr="008373DB" w:rsidTr="00614DA1">
        <w:trPr>
          <w:trHeight w:val="340"/>
        </w:trPr>
        <w:tc>
          <w:tcPr>
            <w:tcW w:w="567" w:type="dxa"/>
            <w:noWrap/>
          </w:tcPr>
          <w:p w:rsidR="008E5F7E" w:rsidRPr="008373DB" w:rsidRDefault="008E5F7E" w:rsidP="00614DA1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noWrap/>
          </w:tcPr>
          <w:p w:rsidR="008E5F7E" w:rsidRPr="008373DB" w:rsidRDefault="008E5F7E" w:rsidP="00614DA1">
            <w:pPr>
              <w:rPr>
                <w:sz w:val="24"/>
                <w:szCs w:val="24"/>
              </w:rPr>
            </w:pPr>
            <w:r w:rsidRPr="008373DB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8E5F7E" w:rsidRPr="008373DB" w:rsidRDefault="008E5F7E" w:rsidP="00614DA1">
            <w:pPr>
              <w:rPr>
                <w:color w:val="000000"/>
                <w:sz w:val="24"/>
                <w:szCs w:val="24"/>
              </w:rPr>
            </w:pPr>
            <w:r w:rsidRPr="008373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3" w:type="dxa"/>
            <w:noWrap/>
          </w:tcPr>
          <w:p w:rsidR="008E5F7E" w:rsidRPr="008373DB" w:rsidRDefault="008E5F7E" w:rsidP="00614DA1">
            <w:pPr>
              <w:rPr>
                <w:sz w:val="24"/>
                <w:szCs w:val="24"/>
              </w:rPr>
            </w:pPr>
            <w:r w:rsidRPr="008373DB">
              <w:rPr>
                <w:sz w:val="24"/>
                <w:szCs w:val="24"/>
              </w:rPr>
              <w:t> </w:t>
            </w:r>
          </w:p>
        </w:tc>
      </w:tr>
      <w:tr w:rsidR="008E5F7E" w:rsidRPr="008373DB" w:rsidTr="00614DA1">
        <w:trPr>
          <w:trHeight w:val="340"/>
        </w:trPr>
        <w:tc>
          <w:tcPr>
            <w:tcW w:w="567" w:type="dxa"/>
            <w:noWrap/>
          </w:tcPr>
          <w:p w:rsidR="008E5F7E" w:rsidRPr="008373DB" w:rsidRDefault="008E5F7E" w:rsidP="00614DA1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noWrap/>
          </w:tcPr>
          <w:p w:rsidR="008E5F7E" w:rsidRPr="008373DB" w:rsidRDefault="008E5F7E" w:rsidP="00614DA1">
            <w:pPr>
              <w:rPr>
                <w:sz w:val="24"/>
                <w:szCs w:val="24"/>
              </w:rPr>
            </w:pPr>
            <w:r w:rsidRPr="008373DB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8E5F7E" w:rsidRPr="008373DB" w:rsidRDefault="008E5F7E" w:rsidP="00614DA1">
            <w:pPr>
              <w:rPr>
                <w:color w:val="000000"/>
                <w:sz w:val="24"/>
                <w:szCs w:val="24"/>
              </w:rPr>
            </w:pPr>
            <w:r w:rsidRPr="008373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3" w:type="dxa"/>
            <w:noWrap/>
          </w:tcPr>
          <w:p w:rsidR="008E5F7E" w:rsidRPr="008373DB" w:rsidRDefault="008E5F7E" w:rsidP="00614DA1">
            <w:pPr>
              <w:rPr>
                <w:sz w:val="24"/>
                <w:szCs w:val="24"/>
              </w:rPr>
            </w:pPr>
            <w:r w:rsidRPr="008373DB">
              <w:rPr>
                <w:sz w:val="24"/>
                <w:szCs w:val="24"/>
              </w:rPr>
              <w:t> </w:t>
            </w:r>
          </w:p>
        </w:tc>
      </w:tr>
      <w:tr w:rsidR="008E5F7E" w:rsidRPr="008373DB" w:rsidTr="00614DA1">
        <w:trPr>
          <w:trHeight w:val="340"/>
        </w:trPr>
        <w:tc>
          <w:tcPr>
            <w:tcW w:w="567" w:type="dxa"/>
            <w:noWrap/>
          </w:tcPr>
          <w:p w:rsidR="008E5F7E" w:rsidRPr="008373DB" w:rsidRDefault="008E5F7E" w:rsidP="00614DA1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noWrap/>
          </w:tcPr>
          <w:p w:rsidR="008E5F7E" w:rsidRPr="008373DB" w:rsidRDefault="008E5F7E" w:rsidP="00614DA1">
            <w:pPr>
              <w:rPr>
                <w:sz w:val="24"/>
                <w:szCs w:val="24"/>
              </w:rPr>
            </w:pPr>
            <w:r w:rsidRPr="008373DB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8E5F7E" w:rsidRPr="008373DB" w:rsidRDefault="008E5F7E" w:rsidP="00614DA1">
            <w:pPr>
              <w:rPr>
                <w:color w:val="000000"/>
                <w:sz w:val="24"/>
                <w:szCs w:val="24"/>
              </w:rPr>
            </w:pPr>
            <w:r w:rsidRPr="008373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3" w:type="dxa"/>
            <w:noWrap/>
          </w:tcPr>
          <w:p w:rsidR="008E5F7E" w:rsidRPr="008373DB" w:rsidRDefault="008E5F7E" w:rsidP="00614DA1">
            <w:pPr>
              <w:rPr>
                <w:sz w:val="24"/>
                <w:szCs w:val="24"/>
              </w:rPr>
            </w:pPr>
            <w:r w:rsidRPr="008373DB">
              <w:rPr>
                <w:sz w:val="24"/>
                <w:szCs w:val="24"/>
              </w:rPr>
              <w:t> </w:t>
            </w:r>
          </w:p>
        </w:tc>
      </w:tr>
      <w:tr w:rsidR="008E5F7E" w:rsidRPr="008373DB" w:rsidTr="00614DA1">
        <w:trPr>
          <w:trHeight w:val="340"/>
        </w:trPr>
        <w:tc>
          <w:tcPr>
            <w:tcW w:w="567" w:type="dxa"/>
            <w:noWrap/>
          </w:tcPr>
          <w:p w:rsidR="008E5F7E" w:rsidRPr="008373DB" w:rsidRDefault="008E5F7E" w:rsidP="00614DA1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noWrap/>
          </w:tcPr>
          <w:p w:rsidR="008E5F7E" w:rsidRPr="008373DB" w:rsidRDefault="008E5F7E" w:rsidP="00614DA1">
            <w:pPr>
              <w:rPr>
                <w:sz w:val="24"/>
                <w:szCs w:val="24"/>
              </w:rPr>
            </w:pPr>
            <w:r w:rsidRPr="008373DB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8E5F7E" w:rsidRPr="008373DB" w:rsidRDefault="008E5F7E" w:rsidP="00614DA1">
            <w:pPr>
              <w:rPr>
                <w:color w:val="000000"/>
                <w:sz w:val="24"/>
                <w:szCs w:val="24"/>
              </w:rPr>
            </w:pPr>
            <w:r w:rsidRPr="008373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3" w:type="dxa"/>
            <w:noWrap/>
          </w:tcPr>
          <w:p w:rsidR="008E5F7E" w:rsidRPr="008373DB" w:rsidRDefault="008E5F7E" w:rsidP="00614DA1">
            <w:pPr>
              <w:rPr>
                <w:sz w:val="24"/>
                <w:szCs w:val="24"/>
              </w:rPr>
            </w:pPr>
            <w:r w:rsidRPr="008373DB">
              <w:rPr>
                <w:sz w:val="24"/>
                <w:szCs w:val="24"/>
              </w:rPr>
              <w:t> </w:t>
            </w:r>
          </w:p>
        </w:tc>
      </w:tr>
      <w:tr w:rsidR="008E5F7E" w:rsidRPr="008373DB" w:rsidTr="00614DA1">
        <w:trPr>
          <w:trHeight w:val="340"/>
        </w:trPr>
        <w:tc>
          <w:tcPr>
            <w:tcW w:w="567" w:type="dxa"/>
            <w:noWrap/>
          </w:tcPr>
          <w:p w:rsidR="008E5F7E" w:rsidRPr="008373DB" w:rsidRDefault="008E5F7E" w:rsidP="00614DA1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noWrap/>
          </w:tcPr>
          <w:p w:rsidR="008E5F7E" w:rsidRPr="008373DB" w:rsidRDefault="008E5F7E" w:rsidP="00614DA1">
            <w:pPr>
              <w:rPr>
                <w:sz w:val="24"/>
                <w:szCs w:val="24"/>
              </w:rPr>
            </w:pPr>
            <w:r w:rsidRPr="008373DB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8E5F7E" w:rsidRPr="008373DB" w:rsidRDefault="008E5F7E" w:rsidP="00614DA1">
            <w:pPr>
              <w:rPr>
                <w:color w:val="000000"/>
                <w:sz w:val="24"/>
                <w:szCs w:val="24"/>
              </w:rPr>
            </w:pPr>
            <w:r w:rsidRPr="008373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3" w:type="dxa"/>
            <w:noWrap/>
          </w:tcPr>
          <w:p w:rsidR="008E5F7E" w:rsidRPr="008373DB" w:rsidRDefault="008E5F7E" w:rsidP="00614DA1">
            <w:pPr>
              <w:rPr>
                <w:sz w:val="24"/>
                <w:szCs w:val="24"/>
              </w:rPr>
            </w:pPr>
            <w:r w:rsidRPr="008373DB">
              <w:rPr>
                <w:sz w:val="24"/>
                <w:szCs w:val="24"/>
              </w:rPr>
              <w:t> </w:t>
            </w:r>
          </w:p>
        </w:tc>
      </w:tr>
      <w:tr w:rsidR="008E5F7E" w:rsidRPr="008373DB" w:rsidTr="00614DA1">
        <w:trPr>
          <w:trHeight w:val="340"/>
        </w:trPr>
        <w:tc>
          <w:tcPr>
            <w:tcW w:w="567" w:type="dxa"/>
            <w:noWrap/>
          </w:tcPr>
          <w:p w:rsidR="008E5F7E" w:rsidRPr="008373DB" w:rsidRDefault="008E5F7E" w:rsidP="00614DA1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noWrap/>
          </w:tcPr>
          <w:p w:rsidR="008E5F7E" w:rsidRPr="008373DB" w:rsidRDefault="008E5F7E" w:rsidP="00614DA1">
            <w:pPr>
              <w:rPr>
                <w:sz w:val="24"/>
                <w:szCs w:val="24"/>
              </w:rPr>
            </w:pPr>
            <w:r w:rsidRPr="008373DB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8E5F7E" w:rsidRPr="008373DB" w:rsidRDefault="008E5F7E" w:rsidP="00614DA1">
            <w:pPr>
              <w:rPr>
                <w:color w:val="000000"/>
                <w:sz w:val="24"/>
                <w:szCs w:val="24"/>
              </w:rPr>
            </w:pPr>
            <w:r w:rsidRPr="008373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3" w:type="dxa"/>
            <w:noWrap/>
          </w:tcPr>
          <w:p w:rsidR="008E5F7E" w:rsidRPr="008373DB" w:rsidRDefault="008E5F7E" w:rsidP="00614DA1">
            <w:pPr>
              <w:rPr>
                <w:sz w:val="24"/>
                <w:szCs w:val="24"/>
              </w:rPr>
            </w:pPr>
            <w:r w:rsidRPr="008373DB">
              <w:rPr>
                <w:sz w:val="24"/>
                <w:szCs w:val="24"/>
              </w:rPr>
              <w:t> </w:t>
            </w:r>
          </w:p>
        </w:tc>
      </w:tr>
      <w:tr w:rsidR="008E5F7E" w:rsidRPr="008373DB" w:rsidTr="00614DA1">
        <w:trPr>
          <w:trHeight w:val="340"/>
        </w:trPr>
        <w:tc>
          <w:tcPr>
            <w:tcW w:w="567" w:type="dxa"/>
            <w:noWrap/>
          </w:tcPr>
          <w:p w:rsidR="008E5F7E" w:rsidRPr="008373DB" w:rsidRDefault="008E5F7E" w:rsidP="00614DA1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noWrap/>
          </w:tcPr>
          <w:p w:rsidR="008E5F7E" w:rsidRPr="008373DB" w:rsidRDefault="008E5F7E" w:rsidP="00614DA1">
            <w:pPr>
              <w:rPr>
                <w:sz w:val="24"/>
                <w:szCs w:val="24"/>
              </w:rPr>
            </w:pPr>
            <w:r w:rsidRPr="008373DB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8E5F7E" w:rsidRPr="008373DB" w:rsidRDefault="008E5F7E" w:rsidP="00614DA1">
            <w:pPr>
              <w:rPr>
                <w:color w:val="000000"/>
                <w:sz w:val="24"/>
                <w:szCs w:val="24"/>
              </w:rPr>
            </w:pPr>
            <w:r w:rsidRPr="008373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3" w:type="dxa"/>
            <w:noWrap/>
          </w:tcPr>
          <w:p w:rsidR="008E5F7E" w:rsidRPr="008373DB" w:rsidRDefault="008E5F7E" w:rsidP="00614DA1">
            <w:pPr>
              <w:rPr>
                <w:sz w:val="24"/>
                <w:szCs w:val="24"/>
              </w:rPr>
            </w:pPr>
            <w:r w:rsidRPr="008373DB">
              <w:rPr>
                <w:sz w:val="24"/>
                <w:szCs w:val="24"/>
              </w:rPr>
              <w:t> </w:t>
            </w:r>
          </w:p>
        </w:tc>
      </w:tr>
    </w:tbl>
    <w:p w:rsidR="002C7A3D" w:rsidRPr="00E429F3" w:rsidRDefault="008E5F7E" w:rsidP="002C7A3D">
      <w:pPr>
        <w:spacing w:after="120"/>
      </w:pPr>
      <w:r w:rsidRPr="008373DB">
        <w:t xml:space="preserve">  </w:t>
      </w:r>
    </w:p>
    <w:p w:rsidR="00851C75" w:rsidRPr="008373DB" w:rsidRDefault="00851C75" w:rsidP="00851C75">
      <w:pPr>
        <w:spacing w:after="120"/>
      </w:pPr>
      <w:r w:rsidRPr="008373DB">
        <w:t>Число обучающихся на аттестации ________________________________________________</w:t>
      </w:r>
    </w:p>
    <w:p w:rsidR="00851C75" w:rsidRPr="008373DB" w:rsidRDefault="00851C75" w:rsidP="00851C75">
      <w:pPr>
        <w:spacing w:after="120"/>
      </w:pPr>
      <w:r w:rsidRPr="008373DB">
        <w:t xml:space="preserve">  "Отлично"____   "Хорошо"____  "Удовлетворительно"____"Неудовлетворительно"____  </w:t>
      </w:r>
    </w:p>
    <w:p w:rsidR="00851C75" w:rsidRPr="008373DB" w:rsidRDefault="00851C75" w:rsidP="00851C75">
      <w:pPr>
        <w:spacing w:after="120"/>
      </w:pPr>
      <w:r w:rsidRPr="008373DB">
        <w:t xml:space="preserve">  "Не явились"________________________________________________________________</w:t>
      </w:r>
    </w:p>
    <w:p w:rsidR="00851C75" w:rsidRPr="008373DB" w:rsidRDefault="00851C75" w:rsidP="00851C75">
      <w:pPr>
        <w:spacing w:after="120"/>
      </w:pPr>
      <w:r w:rsidRPr="008373DB">
        <w:t xml:space="preserve">Подпись председателя экз. комиссии________________ </w:t>
      </w:r>
    </w:p>
    <w:p w:rsidR="00851C75" w:rsidRPr="008373DB" w:rsidRDefault="00851C75" w:rsidP="00851C75">
      <w:pPr>
        <w:spacing w:after="120"/>
      </w:pPr>
      <w:r w:rsidRPr="008373DB">
        <w:t>Подпись преподавателя_________________</w:t>
      </w:r>
    </w:p>
    <w:p w:rsidR="00851C75" w:rsidRPr="008373DB" w:rsidRDefault="00851C75" w:rsidP="00851C75">
      <w:pPr>
        <w:spacing w:after="120"/>
      </w:pPr>
      <w:r w:rsidRPr="008373DB">
        <w:t>Подпись ассистента____________________</w:t>
      </w:r>
    </w:p>
    <w:p w:rsidR="00851C75" w:rsidRPr="008373DB" w:rsidRDefault="00851C75" w:rsidP="00851C75">
      <w:pPr>
        <w:spacing w:after="120"/>
      </w:pPr>
      <w:r w:rsidRPr="008373DB">
        <w:t>Дата проведения (экзамена, дифференцированного  зачёта, зачёта)"_____"______________201___г</w:t>
      </w:r>
    </w:p>
    <w:p w:rsidR="00851C75" w:rsidRPr="008373DB" w:rsidRDefault="00851C75" w:rsidP="00851C75">
      <w:pPr>
        <w:spacing w:after="0" w:line="240" w:lineRule="auto"/>
      </w:pPr>
    </w:p>
    <w:p w:rsidR="00E429F3" w:rsidRPr="00E429F3" w:rsidRDefault="00851C75" w:rsidP="00851C75">
      <w:pPr>
        <w:spacing w:after="0" w:line="240" w:lineRule="auto"/>
        <w:sectPr w:rsidR="00E429F3" w:rsidRPr="00E429F3" w:rsidSect="00F5417F">
          <w:footerReference w:type="even" r:id="rId10"/>
          <w:footerReference w:type="default" r:id="rId11"/>
          <w:pgSz w:w="11909" w:h="16834"/>
          <w:pgMar w:top="851" w:right="567" w:bottom="567" w:left="1559" w:header="720" w:footer="720" w:gutter="0"/>
          <w:cols w:space="720"/>
          <w:noEndnote/>
          <w:titlePg/>
          <w:docGrid w:linePitch="272"/>
        </w:sectPr>
      </w:pPr>
      <w:r w:rsidRPr="008373DB">
        <w:t>Дата сдачи ведомости в учебную часть "___" ___________ 201___г.</w:t>
      </w:r>
    </w:p>
    <w:p w:rsidR="00E429F3" w:rsidRDefault="00E429F3" w:rsidP="008E5F7E">
      <w:pPr>
        <w:rPr>
          <w:i/>
        </w:rPr>
      </w:pPr>
    </w:p>
    <w:sectPr w:rsidR="00E429F3" w:rsidSect="00E429F3">
      <w:pgSz w:w="16838" w:h="11906" w:orient="landscape"/>
      <w:pgMar w:top="567" w:right="1134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551" w:rsidRDefault="001C1551" w:rsidP="008671BE">
      <w:pPr>
        <w:spacing w:after="0" w:line="240" w:lineRule="auto"/>
      </w:pPr>
      <w:r>
        <w:separator/>
      </w:r>
    </w:p>
  </w:endnote>
  <w:endnote w:type="continuationSeparator" w:id="0">
    <w:p w:rsidR="001C1551" w:rsidRDefault="001C1551" w:rsidP="00867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5FA" w:rsidRDefault="006A14D4" w:rsidP="00C76B43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175572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635FA" w:rsidRDefault="001C1551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5FA" w:rsidRDefault="006A14D4" w:rsidP="00C76B43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175572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26029">
      <w:rPr>
        <w:rStyle w:val="ae"/>
        <w:noProof/>
      </w:rPr>
      <w:t>3</w:t>
    </w:r>
    <w:r>
      <w:rPr>
        <w:rStyle w:val="ae"/>
      </w:rPr>
      <w:fldChar w:fldCharType="end"/>
    </w:r>
  </w:p>
  <w:p w:rsidR="006635FA" w:rsidRDefault="001C155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551" w:rsidRDefault="001C1551" w:rsidP="008671BE">
      <w:pPr>
        <w:spacing w:after="0" w:line="240" w:lineRule="auto"/>
      </w:pPr>
      <w:r>
        <w:separator/>
      </w:r>
    </w:p>
  </w:footnote>
  <w:footnote w:type="continuationSeparator" w:id="0">
    <w:p w:rsidR="001C1551" w:rsidRDefault="001C1551" w:rsidP="008671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0C0E"/>
    <w:multiLevelType w:val="hybridMultilevel"/>
    <w:tmpl w:val="54AA7356"/>
    <w:lvl w:ilvl="0" w:tplc="0419000F">
      <w:start w:val="1"/>
      <w:numFmt w:val="decimal"/>
      <w:lvlText w:val="%1."/>
      <w:lvlJc w:val="left"/>
      <w:pPr>
        <w:ind w:left="1757" w:hanging="360"/>
      </w:pPr>
    </w:lvl>
    <w:lvl w:ilvl="1" w:tplc="04190019" w:tentative="1">
      <w:start w:val="1"/>
      <w:numFmt w:val="lowerLetter"/>
      <w:lvlText w:val="%2."/>
      <w:lvlJc w:val="left"/>
      <w:pPr>
        <w:ind w:left="2117" w:hanging="360"/>
      </w:pPr>
    </w:lvl>
    <w:lvl w:ilvl="2" w:tplc="0419001B" w:tentative="1">
      <w:start w:val="1"/>
      <w:numFmt w:val="lowerRoman"/>
      <w:lvlText w:val="%3."/>
      <w:lvlJc w:val="right"/>
      <w:pPr>
        <w:ind w:left="2837" w:hanging="180"/>
      </w:pPr>
    </w:lvl>
    <w:lvl w:ilvl="3" w:tplc="0419000F" w:tentative="1">
      <w:start w:val="1"/>
      <w:numFmt w:val="decimal"/>
      <w:lvlText w:val="%4."/>
      <w:lvlJc w:val="left"/>
      <w:pPr>
        <w:ind w:left="3557" w:hanging="360"/>
      </w:pPr>
    </w:lvl>
    <w:lvl w:ilvl="4" w:tplc="04190019" w:tentative="1">
      <w:start w:val="1"/>
      <w:numFmt w:val="lowerLetter"/>
      <w:lvlText w:val="%5."/>
      <w:lvlJc w:val="left"/>
      <w:pPr>
        <w:ind w:left="4277" w:hanging="360"/>
      </w:pPr>
    </w:lvl>
    <w:lvl w:ilvl="5" w:tplc="0419001B" w:tentative="1">
      <w:start w:val="1"/>
      <w:numFmt w:val="lowerRoman"/>
      <w:lvlText w:val="%6."/>
      <w:lvlJc w:val="right"/>
      <w:pPr>
        <w:ind w:left="4997" w:hanging="180"/>
      </w:pPr>
    </w:lvl>
    <w:lvl w:ilvl="6" w:tplc="0419000F" w:tentative="1">
      <w:start w:val="1"/>
      <w:numFmt w:val="decimal"/>
      <w:lvlText w:val="%7."/>
      <w:lvlJc w:val="left"/>
      <w:pPr>
        <w:ind w:left="5717" w:hanging="360"/>
      </w:pPr>
    </w:lvl>
    <w:lvl w:ilvl="7" w:tplc="04190019" w:tentative="1">
      <w:start w:val="1"/>
      <w:numFmt w:val="lowerLetter"/>
      <w:lvlText w:val="%8."/>
      <w:lvlJc w:val="left"/>
      <w:pPr>
        <w:ind w:left="6437" w:hanging="360"/>
      </w:pPr>
    </w:lvl>
    <w:lvl w:ilvl="8" w:tplc="0419001B" w:tentative="1">
      <w:start w:val="1"/>
      <w:numFmt w:val="lowerRoman"/>
      <w:lvlText w:val="%9."/>
      <w:lvlJc w:val="right"/>
      <w:pPr>
        <w:ind w:left="7157" w:hanging="180"/>
      </w:pPr>
    </w:lvl>
  </w:abstractNum>
  <w:abstractNum w:abstractNumId="1">
    <w:nsid w:val="01A25DB1"/>
    <w:multiLevelType w:val="hybridMultilevel"/>
    <w:tmpl w:val="2CF4DB48"/>
    <w:lvl w:ilvl="0" w:tplc="0419000F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D47E16"/>
    <w:multiLevelType w:val="hybridMultilevel"/>
    <w:tmpl w:val="C2CA56D4"/>
    <w:lvl w:ilvl="0" w:tplc="8E76A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A6D52"/>
    <w:multiLevelType w:val="hybridMultilevel"/>
    <w:tmpl w:val="B0C61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33EBA"/>
    <w:multiLevelType w:val="hybridMultilevel"/>
    <w:tmpl w:val="6ACCA8C2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5">
    <w:nsid w:val="15813947"/>
    <w:multiLevelType w:val="hybridMultilevel"/>
    <w:tmpl w:val="1844369E"/>
    <w:lvl w:ilvl="0" w:tplc="43823B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751236"/>
    <w:multiLevelType w:val="hybridMultilevel"/>
    <w:tmpl w:val="2214D1E4"/>
    <w:lvl w:ilvl="0" w:tplc="592451FA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8C6C16"/>
    <w:multiLevelType w:val="hybridMultilevel"/>
    <w:tmpl w:val="3C46D8E8"/>
    <w:lvl w:ilvl="0" w:tplc="E8DAA9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1590167"/>
    <w:multiLevelType w:val="hybridMultilevel"/>
    <w:tmpl w:val="522A7E5E"/>
    <w:lvl w:ilvl="0" w:tplc="E9C2788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61486"/>
    <w:multiLevelType w:val="hybridMultilevel"/>
    <w:tmpl w:val="6E006A3C"/>
    <w:lvl w:ilvl="0" w:tplc="041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0">
    <w:nsid w:val="25EA31FD"/>
    <w:multiLevelType w:val="multilevel"/>
    <w:tmpl w:val="6FAEFFFA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50" w:hanging="1440"/>
      </w:pPr>
      <w:rPr>
        <w:rFonts w:hint="default"/>
      </w:rPr>
    </w:lvl>
  </w:abstractNum>
  <w:abstractNum w:abstractNumId="11">
    <w:nsid w:val="2611152E"/>
    <w:multiLevelType w:val="multilevel"/>
    <w:tmpl w:val="591E35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874431"/>
    <w:multiLevelType w:val="hybridMultilevel"/>
    <w:tmpl w:val="A00429AE"/>
    <w:lvl w:ilvl="0" w:tplc="CF2ED1E8">
      <w:start w:val="1"/>
      <w:numFmt w:val="bullet"/>
      <w:lvlText w:val="­"/>
      <w:lvlJc w:val="left"/>
      <w:pPr>
        <w:ind w:left="73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3">
    <w:nsid w:val="29572C03"/>
    <w:multiLevelType w:val="hybridMultilevel"/>
    <w:tmpl w:val="4DD2D122"/>
    <w:lvl w:ilvl="0" w:tplc="4F806DB6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DD4C00"/>
    <w:multiLevelType w:val="hybridMultilevel"/>
    <w:tmpl w:val="0CC898E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6D798F"/>
    <w:multiLevelType w:val="hybridMultilevel"/>
    <w:tmpl w:val="5770E63C"/>
    <w:lvl w:ilvl="0" w:tplc="E79A7F2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B87628"/>
    <w:multiLevelType w:val="hybridMultilevel"/>
    <w:tmpl w:val="35D23B24"/>
    <w:lvl w:ilvl="0" w:tplc="BC4E8BF8">
      <w:start w:val="1"/>
      <w:numFmt w:val="decimal"/>
      <w:lvlText w:val="%1."/>
      <w:lvlJc w:val="left"/>
      <w:pPr>
        <w:ind w:left="6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DE7C08"/>
    <w:multiLevelType w:val="multilevel"/>
    <w:tmpl w:val="117E8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0F185B"/>
    <w:multiLevelType w:val="multilevel"/>
    <w:tmpl w:val="3ADEAA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0" w:hanging="1440"/>
      </w:pPr>
      <w:rPr>
        <w:rFonts w:hint="default"/>
      </w:rPr>
    </w:lvl>
  </w:abstractNum>
  <w:abstractNum w:abstractNumId="19">
    <w:nsid w:val="33B148EF"/>
    <w:multiLevelType w:val="hybridMultilevel"/>
    <w:tmpl w:val="562A0F48"/>
    <w:lvl w:ilvl="0" w:tplc="CF2ED1E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6A1479"/>
    <w:multiLevelType w:val="hybridMultilevel"/>
    <w:tmpl w:val="3984F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4137DD"/>
    <w:multiLevelType w:val="hybridMultilevel"/>
    <w:tmpl w:val="C91EF776"/>
    <w:lvl w:ilvl="0" w:tplc="CF2ED1E8">
      <w:start w:val="1"/>
      <w:numFmt w:val="bullet"/>
      <w:lvlText w:val="­"/>
      <w:lvlJc w:val="left"/>
      <w:pPr>
        <w:ind w:left="185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3CC4798E"/>
    <w:multiLevelType w:val="hybridMultilevel"/>
    <w:tmpl w:val="2AF2F26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3">
    <w:nsid w:val="47F53600"/>
    <w:multiLevelType w:val="multilevel"/>
    <w:tmpl w:val="940624D6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70" w:hanging="360"/>
      </w:pPr>
      <w:rPr>
        <w:rFonts w:hint="default"/>
      </w:rPr>
    </w:lvl>
    <w:lvl w:ilvl="2">
      <w:start w:val="1"/>
      <w:numFmt w:val="bullet"/>
      <w:lvlText w:val="­"/>
      <w:lvlJc w:val="left"/>
      <w:pPr>
        <w:ind w:left="730" w:hanging="720"/>
      </w:pPr>
      <w:rPr>
        <w:rFonts w:ascii="Courier New" w:hAnsi="Courier New" w:hint="default"/>
      </w:rPr>
    </w:lvl>
    <w:lvl w:ilvl="3">
      <w:start w:val="1"/>
      <w:numFmt w:val="decimal"/>
      <w:isLgl/>
      <w:lvlText w:val="%1.%2.%3.%4.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50" w:hanging="1440"/>
      </w:pPr>
      <w:rPr>
        <w:rFonts w:hint="default"/>
      </w:rPr>
    </w:lvl>
  </w:abstractNum>
  <w:abstractNum w:abstractNumId="24">
    <w:nsid w:val="56F42398"/>
    <w:multiLevelType w:val="hybridMultilevel"/>
    <w:tmpl w:val="94D8890E"/>
    <w:lvl w:ilvl="0" w:tplc="EC447DA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5">
    <w:nsid w:val="5830791C"/>
    <w:multiLevelType w:val="multilevel"/>
    <w:tmpl w:val="4310355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D7F0F93"/>
    <w:multiLevelType w:val="hybridMultilevel"/>
    <w:tmpl w:val="759E9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8071F8"/>
    <w:multiLevelType w:val="hybridMultilevel"/>
    <w:tmpl w:val="2A3EC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427C51"/>
    <w:multiLevelType w:val="multilevel"/>
    <w:tmpl w:val="06CAD2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9">
    <w:nsid w:val="64420C32"/>
    <w:multiLevelType w:val="hybridMultilevel"/>
    <w:tmpl w:val="05B4181C"/>
    <w:lvl w:ilvl="0" w:tplc="CF2ED1E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AD0A57"/>
    <w:multiLevelType w:val="hybridMultilevel"/>
    <w:tmpl w:val="DC0EA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3F5D0F"/>
    <w:multiLevelType w:val="hybridMultilevel"/>
    <w:tmpl w:val="BBC89058"/>
    <w:lvl w:ilvl="0" w:tplc="5914F1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0BE07C8"/>
    <w:multiLevelType w:val="multilevel"/>
    <w:tmpl w:val="FB2A042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05"/>
      </w:pPr>
    </w:lvl>
    <w:lvl w:ilvl="2">
      <w:start w:val="1"/>
      <w:numFmt w:val="decimal"/>
      <w:isLgl/>
      <w:lvlText w:val="%1.%2.%3"/>
      <w:lvlJc w:val="left"/>
      <w:pPr>
        <w:tabs>
          <w:tab w:val="num" w:pos="1155"/>
        </w:tabs>
        <w:ind w:left="1155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515"/>
        </w:tabs>
        <w:ind w:left="1515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515"/>
        </w:tabs>
        <w:ind w:left="1515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75"/>
        </w:tabs>
        <w:ind w:left="1875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75"/>
        </w:tabs>
        <w:ind w:left="1875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235"/>
        </w:tabs>
        <w:ind w:left="2235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95"/>
        </w:tabs>
        <w:ind w:left="2595" w:hanging="2160"/>
      </w:pPr>
    </w:lvl>
  </w:abstractNum>
  <w:abstractNum w:abstractNumId="33">
    <w:nsid w:val="718C4CAE"/>
    <w:multiLevelType w:val="hybridMultilevel"/>
    <w:tmpl w:val="D154360A"/>
    <w:lvl w:ilvl="0" w:tplc="46826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77A524F"/>
    <w:multiLevelType w:val="hybridMultilevel"/>
    <w:tmpl w:val="E6AA8CC6"/>
    <w:lvl w:ilvl="0" w:tplc="0419000F">
      <w:start w:val="1"/>
      <w:numFmt w:val="decimal"/>
      <w:lvlText w:val="%1."/>
      <w:lvlJc w:val="left"/>
      <w:pPr>
        <w:ind w:left="1757" w:hanging="360"/>
      </w:pPr>
    </w:lvl>
    <w:lvl w:ilvl="1" w:tplc="04190019" w:tentative="1">
      <w:start w:val="1"/>
      <w:numFmt w:val="lowerLetter"/>
      <w:lvlText w:val="%2."/>
      <w:lvlJc w:val="left"/>
      <w:pPr>
        <w:ind w:left="2117" w:hanging="360"/>
      </w:pPr>
    </w:lvl>
    <w:lvl w:ilvl="2" w:tplc="0419001B" w:tentative="1">
      <w:start w:val="1"/>
      <w:numFmt w:val="lowerRoman"/>
      <w:lvlText w:val="%3."/>
      <w:lvlJc w:val="right"/>
      <w:pPr>
        <w:ind w:left="2837" w:hanging="180"/>
      </w:pPr>
    </w:lvl>
    <w:lvl w:ilvl="3" w:tplc="0419000F" w:tentative="1">
      <w:start w:val="1"/>
      <w:numFmt w:val="decimal"/>
      <w:lvlText w:val="%4."/>
      <w:lvlJc w:val="left"/>
      <w:pPr>
        <w:ind w:left="3557" w:hanging="360"/>
      </w:pPr>
    </w:lvl>
    <w:lvl w:ilvl="4" w:tplc="04190019" w:tentative="1">
      <w:start w:val="1"/>
      <w:numFmt w:val="lowerLetter"/>
      <w:lvlText w:val="%5."/>
      <w:lvlJc w:val="left"/>
      <w:pPr>
        <w:ind w:left="4277" w:hanging="360"/>
      </w:pPr>
    </w:lvl>
    <w:lvl w:ilvl="5" w:tplc="0419001B" w:tentative="1">
      <w:start w:val="1"/>
      <w:numFmt w:val="lowerRoman"/>
      <w:lvlText w:val="%6."/>
      <w:lvlJc w:val="right"/>
      <w:pPr>
        <w:ind w:left="4997" w:hanging="180"/>
      </w:pPr>
    </w:lvl>
    <w:lvl w:ilvl="6" w:tplc="0419000F" w:tentative="1">
      <w:start w:val="1"/>
      <w:numFmt w:val="decimal"/>
      <w:lvlText w:val="%7."/>
      <w:lvlJc w:val="left"/>
      <w:pPr>
        <w:ind w:left="5717" w:hanging="360"/>
      </w:pPr>
    </w:lvl>
    <w:lvl w:ilvl="7" w:tplc="04190019" w:tentative="1">
      <w:start w:val="1"/>
      <w:numFmt w:val="lowerLetter"/>
      <w:lvlText w:val="%8."/>
      <w:lvlJc w:val="left"/>
      <w:pPr>
        <w:ind w:left="6437" w:hanging="360"/>
      </w:pPr>
    </w:lvl>
    <w:lvl w:ilvl="8" w:tplc="0419001B" w:tentative="1">
      <w:start w:val="1"/>
      <w:numFmt w:val="lowerRoman"/>
      <w:lvlText w:val="%9."/>
      <w:lvlJc w:val="right"/>
      <w:pPr>
        <w:ind w:left="7157" w:hanging="180"/>
      </w:pPr>
    </w:lvl>
  </w:abstractNum>
  <w:abstractNum w:abstractNumId="35">
    <w:nsid w:val="7ACF1C6D"/>
    <w:multiLevelType w:val="hybridMultilevel"/>
    <w:tmpl w:val="CB1229CE"/>
    <w:lvl w:ilvl="0" w:tplc="BE66D1E4">
      <w:start w:val="5"/>
      <w:numFmt w:val="decimal"/>
      <w:lvlText w:val="%1."/>
      <w:lvlJc w:val="left"/>
      <w:pPr>
        <w:ind w:left="376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3B5218"/>
    <w:multiLevelType w:val="multilevel"/>
    <w:tmpl w:val="500413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F372C06"/>
    <w:multiLevelType w:val="hybridMultilevel"/>
    <w:tmpl w:val="2820E092"/>
    <w:lvl w:ilvl="0" w:tplc="CF2ED1E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6"/>
  </w:num>
  <w:num w:numId="3">
    <w:abstractNumId w:val="11"/>
  </w:num>
  <w:num w:numId="4">
    <w:abstractNumId w:val="7"/>
  </w:num>
  <w:num w:numId="5">
    <w:abstractNumId w:val="3"/>
  </w:num>
  <w:num w:numId="6">
    <w:abstractNumId w:val="33"/>
  </w:num>
  <w:num w:numId="7">
    <w:abstractNumId w:val="5"/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5"/>
  </w:num>
  <w:num w:numId="11">
    <w:abstractNumId w:val="22"/>
  </w:num>
  <w:num w:numId="12">
    <w:abstractNumId w:val="14"/>
  </w:num>
  <w:num w:numId="13">
    <w:abstractNumId w:val="10"/>
  </w:num>
  <w:num w:numId="14">
    <w:abstractNumId w:val="18"/>
  </w:num>
  <w:num w:numId="15">
    <w:abstractNumId w:val="25"/>
  </w:num>
  <w:num w:numId="16">
    <w:abstractNumId w:val="6"/>
  </w:num>
  <w:num w:numId="17">
    <w:abstractNumId w:val="21"/>
  </w:num>
  <w:num w:numId="18">
    <w:abstractNumId w:val="19"/>
  </w:num>
  <w:num w:numId="19">
    <w:abstractNumId w:val="29"/>
  </w:num>
  <w:num w:numId="20">
    <w:abstractNumId w:val="37"/>
  </w:num>
  <w:num w:numId="21">
    <w:abstractNumId w:val="12"/>
  </w:num>
  <w:num w:numId="22">
    <w:abstractNumId w:val="23"/>
  </w:num>
  <w:num w:numId="23">
    <w:abstractNumId w:val="28"/>
  </w:num>
  <w:num w:numId="24">
    <w:abstractNumId w:val="31"/>
  </w:num>
  <w:num w:numId="25">
    <w:abstractNumId w:val="9"/>
  </w:num>
  <w:num w:numId="26">
    <w:abstractNumId w:val="4"/>
  </w:num>
  <w:num w:numId="27">
    <w:abstractNumId w:val="24"/>
  </w:num>
  <w:num w:numId="28">
    <w:abstractNumId w:val="15"/>
  </w:num>
  <w:num w:numId="29">
    <w:abstractNumId w:val="2"/>
  </w:num>
  <w:num w:numId="30">
    <w:abstractNumId w:val="26"/>
  </w:num>
  <w:num w:numId="31">
    <w:abstractNumId w:val="20"/>
  </w:num>
  <w:num w:numId="32">
    <w:abstractNumId w:val="30"/>
  </w:num>
  <w:num w:numId="33">
    <w:abstractNumId w:val="34"/>
  </w:num>
  <w:num w:numId="34">
    <w:abstractNumId w:val="0"/>
  </w:num>
  <w:num w:numId="35">
    <w:abstractNumId w:val="1"/>
  </w:num>
  <w:num w:numId="36">
    <w:abstractNumId w:val="27"/>
  </w:num>
  <w:num w:numId="37">
    <w:abstractNumId w:val="8"/>
  </w:num>
  <w:num w:numId="3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411"/>
    <w:rsid w:val="00014DDA"/>
    <w:rsid w:val="00033CCA"/>
    <w:rsid w:val="00037078"/>
    <w:rsid w:val="0004287F"/>
    <w:rsid w:val="00042DBB"/>
    <w:rsid w:val="00052299"/>
    <w:rsid w:val="00067C68"/>
    <w:rsid w:val="0009337B"/>
    <w:rsid w:val="000C6A67"/>
    <w:rsid w:val="000D27E5"/>
    <w:rsid w:val="00132F3E"/>
    <w:rsid w:val="0016397F"/>
    <w:rsid w:val="0016657F"/>
    <w:rsid w:val="00175572"/>
    <w:rsid w:val="00175A3F"/>
    <w:rsid w:val="001834C9"/>
    <w:rsid w:val="001A2DD9"/>
    <w:rsid w:val="001A7A9C"/>
    <w:rsid w:val="001C1551"/>
    <w:rsid w:val="001C56E7"/>
    <w:rsid w:val="001F512E"/>
    <w:rsid w:val="00262942"/>
    <w:rsid w:val="002633A0"/>
    <w:rsid w:val="002A091B"/>
    <w:rsid w:val="002B72EC"/>
    <w:rsid w:val="002C7A3D"/>
    <w:rsid w:val="002E51AE"/>
    <w:rsid w:val="003108ED"/>
    <w:rsid w:val="00373952"/>
    <w:rsid w:val="003815F7"/>
    <w:rsid w:val="003C2009"/>
    <w:rsid w:val="003E7C21"/>
    <w:rsid w:val="003F161A"/>
    <w:rsid w:val="003F2411"/>
    <w:rsid w:val="004132C1"/>
    <w:rsid w:val="00420CAB"/>
    <w:rsid w:val="004235C1"/>
    <w:rsid w:val="00433368"/>
    <w:rsid w:val="00464D4E"/>
    <w:rsid w:val="00474E75"/>
    <w:rsid w:val="00480B33"/>
    <w:rsid w:val="004845DF"/>
    <w:rsid w:val="00487D3A"/>
    <w:rsid w:val="00491A47"/>
    <w:rsid w:val="00491A5A"/>
    <w:rsid w:val="004C11DB"/>
    <w:rsid w:val="004D6CCD"/>
    <w:rsid w:val="004E6076"/>
    <w:rsid w:val="004F4206"/>
    <w:rsid w:val="0051058E"/>
    <w:rsid w:val="00514735"/>
    <w:rsid w:val="00527460"/>
    <w:rsid w:val="0053513A"/>
    <w:rsid w:val="005511F1"/>
    <w:rsid w:val="005649FE"/>
    <w:rsid w:val="00564A95"/>
    <w:rsid w:val="00582864"/>
    <w:rsid w:val="00596654"/>
    <w:rsid w:val="005A5E82"/>
    <w:rsid w:val="005A7853"/>
    <w:rsid w:val="005C3D24"/>
    <w:rsid w:val="005D251F"/>
    <w:rsid w:val="005F26B7"/>
    <w:rsid w:val="005F5AA3"/>
    <w:rsid w:val="00604BE9"/>
    <w:rsid w:val="0063512C"/>
    <w:rsid w:val="0063733F"/>
    <w:rsid w:val="006576DF"/>
    <w:rsid w:val="00677862"/>
    <w:rsid w:val="006813C9"/>
    <w:rsid w:val="006967A3"/>
    <w:rsid w:val="006A14D4"/>
    <w:rsid w:val="006A4F83"/>
    <w:rsid w:val="006F7926"/>
    <w:rsid w:val="00723E14"/>
    <w:rsid w:val="00740E66"/>
    <w:rsid w:val="00743387"/>
    <w:rsid w:val="0075782F"/>
    <w:rsid w:val="0077427D"/>
    <w:rsid w:val="00780A22"/>
    <w:rsid w:val="007B0319"/>
    <w:rsid w:val="007B1A25"/>
    <w:rsid w:val="007C3724"/>
    <w:rsid w:val="007C5325"/>
    <w:rsid w:val="007C7A6C"/>
    <w:rsid w:val="007D52A1"/>
    <w:rsid w:val="007D60CA"/>
    <w:rsid w:val="007E18F7"/>
    <w:rsid w:val="007F3DF1"/>
    <w:rsid w:val="00822E20"/>
    <w:rsid w:val="00824D76"/>
    <w:rsid w:val="00835022"/>
    <w:rsid w:val="00851B61"/>
    <w:rsid w:val="00851C75"/>
    <w:rsid w:val="00856E9A"/>
    <w:rsid w:val="008646DF"/>
    <w:rsid w:val="008650D4"/>
    <w:rsid w:val="008657E2"/>
    <w:rsid w:val="00866306"/>
    <w:rsid w:val="008671BE"/>
    <w:rsid w:val="00881620"/>
    <w:rsid w:val="00883FFB"/>
    <w:rsid w:val="008853A2"/>
    <w:rsid w:val="008859D8"/>
    <w:rsid w:val="008C3F88"/>
    <w:rsid w:val="008D098E"/>
    <w:rsid w:val="008E4F44"/>
    <w:rsid w:val="008E5F7E"/>
    <w:rsid w:val="008F4E41"/>
    <w:rsid w:val="00902B69"/>
    <w:rsid w:val="00903129"/>
    <w:rsid w:val="0093614A"/>
    <w:rsid w:val="009420D2"/>
    <w:rsid w:val="00942CAE"/>
    <w:rsid w:val="00954973"/>
    <w:rsid w:val="00980C35"/>
    <w:rsid w:val="0098686F"/>
    <w:rsid w:val="009B4BD9"/>
    <w:rsid w:val="009C5C3B"/>
    <w:rsid w:val="009E795E"/>
    <w:rsid w:val="00A01A04"/>
    <w:rsid w:val="00A112E7"/>
    <w:rsid w:val="00A32F00"/>
    <w:rsid w:val="00A4643F"/>
    <w:rsid w:val="00A7447E"/>
    <w:rsid w:val="00AA2699"/>
    <w:rsid w:val="00AE7F9A"/>
    <w:rsid w:val="00B11102"/>
    <w:rsid w:val="00B21267"/>
    <w:rsid w:val="00B50157"/>
    <w:rsid w:val="00B64464"/>
    <w:rsid w:val="00B71E19"/>
    <w:rsid w:val="00B87916"/>
    <w:rsid w:val="00BA0715"/>
    <w:rsid w:val="00BA1C1A"/>
    <w:rsid w:val="00BA2035"/>
    <w:rsid w:val="00BA778C"/>
    <w:rsid w:val="00BB630A"/>
    <w:rsid w:val="00BD0C9C"/>
    <w:rsid w:val="00BD192A"/>
    <w:rsid w:val="00BD7C54"/>
    <w:rsid w:val="00C12C9E"/>
    <w:rsid w:val="00C253D0"/>
    <w:rsid w:val="00C3681F"/>
    <w:rsid w:val="00C374D9"/>
    <w:rsid w:val="00C65287"/>
    <w:rsid w:val="00C87B23"/>
    <w:rsid w:val="00C975A4"/>
    <w:rsid w:val="00CA05B5"/>
    <w:rsid w:val="00CC2A01"/>
    <w:rsid w:val="00CD3EDA"/>
    <w:rsid w:val="00CE27DC"/>
    <w:rsid w:val="00CE7DFD"/>
    <w:rsid w:val="00D064EC"/>
    <w:rsid w:val="00D73E6D"/>
    <w:rsid w:val="00D74288"/>
    <w:rsid w:val="00D75C75"/>
    <w:rsid w:val="00DC4F8E"/>
    <w:rsid w:val="00E22F6B"/>
    <w:rsid w:val="00E26029"/>
    <w:rsid w:val="00E429F3"/>
    <w:rsid w:val="00E71979"/>
    <w:rsid w:val="00EA3734"/>
    <w:rsid w:val="00EB3D95"/>
    <w:rsid w:val="00EC5976"/>
    <w:rsid w:val="00ED50F3"/>
    <w:rsid w:val="00F13C9B"/>
    <w:rsid w:val="00F2274D"/>
    <w:rsid w:val="00F278B0"/>
    <w:rsid w:val="00F30403"/>
    <w:rsid w:val="00F5417F"/>
    <w:rsid w:val="00F66282"/>
    <w:rsid w:val="00F743B9"/>
    <w:rsid w:val="00FA78F7"/>
    <w:rsid w:val="00FD2478"/>
    <w:rsid w:val="00FD4049"/>
    <w:rsid w:val="00FE0462"/>
    <w:rsid w:val="00FF0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411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845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F2411"/>
    <w:pPr>
      <w:keepNext/>
      <w:widowControl w:val="0"/>
      <w:autoSpaceDE w:val="0"/>
      <w:autoSpaceDN w:val="0"/>
      <w:adjustRightInd w:val="0"/>
      <w:spacing w:after="0" w:line="240" w:lineRule="auto"/>
      <w:ind w:left="5103" w:right="-1016"/>
      <w:jc w:val="center"/>
      <w:outlineLvl w:val="1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F24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3F2411"/>
    <w:pPr>
      <w:suppressAutoHyphens/>
      <w:spacing w:after="120" w:line="240" w:lineRule="auto"/>
    </w:pPr>
    <w:rPr>
      <w:rFonts w:eastAsia="Times New Roman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3F24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3F2411"/>
    <w:pPr>
      <w:suppressAutoHyphens/>
      <w:spacing w:after="120" w:line="480" w:lineRule="auto"/>
    </w:pPr>
    <w:rPr>
      <w:rFonts w:eastAsia="Times New Roman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845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unhideWhenUsed/>
    <w:rsid w:val="0043336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6">
    <w:name w:val="header"/>
    <w:basedOn w:val="a"/>
    <w:link w:val="a7"/>
    <w:unhideWhenUsed/>
    <w:rsid w:val="00C253D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Верхний колонтитул Знак"/>
    <w:basedOn w:val="a0"/>
    <w:link w:val="a6"/>
    <w:rsid w:val="00C253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6967A3"/>
    <w:pPr>
      <w:ind w:left="720"/>
      <w:contextualSpacing/>
    </w:pPr>
  </w:style>
  <w:style w:type="paragraph" w:customStyle="1" w:styleId="ConsPlusNormal">
    <w:name w:val="ConsPlusNormal"/>
    <w:rsid w:val="00BD7C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cen">
    <w:name w:val="textcen"/>
    <w:basedOn w:val="a"/>
    <w:rsid w:val="00BD7C54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textjus">
    <w:name w:val="textjus"/>
    <w:basedOn w:val="a"/>
    <w:rsid w:val="00BD7C54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9">
    <w:name w:val="Title"/>
    <w:basedOn w:val="a"/>
    <w:link w:val="aa"/>
    <w:qFormat/>
    <w:rsid w:val="00BD7C54"/>
    <w:pPr>
      <w:spacing w:after="0" w:line="240" w:lineRule="auto"/>
      <w:jc w:val="center"/>
    </w:pPr>
    <w:rPr>
      <w:rFonts w:ascii="Century Gothic" w:eastAsia="Times New Roman" w:hAnsi="Century Gothic"/>
      <w:b/>
      <w:sz w:val="36"/>
      <w:szCs w:val="20"/>
      <w:lang w:eastAsia="ru-RU"/>
    </w:rPr>
  </w:style>
  <w:style w:type="character" w:customStyle="1" w:styleId="aa">
    <w:name w:val="Название Знак"/>
    <w:basedOn w:val="a0"/>
    <w:link w:val="a9"/>
    <w:rsid w:val="00BD7C54"/>
    <w:rPr>
      <w:rFonts w:ascii="Century Gothic" w:eastAsia="Times New Roman" w:hAnsi="Century Gothic" w:cs="Times New Roman"/>
      <w:b/>
      <w:sz w:val="36"/>
      <w:szCs w:val="20"/>
      <w:lang w:eastAsia="ru-RU"/>
    </w:rPr>
  </w:style>
  <w:style w:type="table" w:styleId="ab">
    <w:name w:val="Table Grid"/>
    <w:basedOn w:val="a1"/>
    <w:uiPriority w:val="59"/>
    <w:rsid w:val="00BD7C54"/>
    <w:pPr>
      <w:spacing w:after="0" w:line="240" w:lineRule="auto"/>
      <w:jc w:val="both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F5417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F541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F5417F"/>
  </w:style>
  <w:style w:type="paragraph" w:customStyle="1" w:styleId="western">
    <w:name w:val="western"/>
    <w:basedOn w:val="a"/>
    <w:rsid w:val="008E5F7E"/>
    <w:pPr>
      <w:spacing w:before="100" w:beforeAutospacing="1" w:after="115" w:line="240" w:lineRule="auto"/>
    </w:pPr>
    <w:rPr>
      <w:rFonts w:eastAsia="Times New Roman"/>
      <w:color w:val="000000"/>
      <w:lang w:eastAsia="ru-RU"/>
    </w:rPr>
  </w:style>
  <w:style w:type="character" w:styleId="af">
    <w:name w:val="Hyperlink"/>
    <w:basedOn w:val="a0"/>
    <w:uiPriority w:val="99"/>
    <w:semiHidden/>
    <w:unhideWhenUsed/>
    <w:rsid w:val="008E5F7E"/>
    <w:rPr>
      <w:color w:val="0000FF"/>
      <w:u w:val="single"/>
    </w:rPr>
  </w:style>
  <w:style w:type="paragraph" w:customStyle="1" w:styleId="ConsNormal">
    <w:name w:val="ConsNormal"/>
    <w:rsid w:val="008E5F7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2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prikaz-minobrnauki-ot-17052012-no-41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xn--273--84d1f.xn--p1ai/akty_minobrnauki_rossii/prikaz-minobrnauki-rf-ot-14062013-no-4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D31E5-FDD6-4960-B4C7-1897B5351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2946</Words>
  <Characters>16795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Красавица!Богиня!</dc:creator>
  <cp:keywords/>
  <cp:lastModifiedBy>сотрудник училища</cp:lastModifiedBy>
  <cp:revision>16</cp:revision>
  <cp:lastPrinted>2020-06-08T08:47:00Z</cp:lastPrinted>
  <dcterms:created xsi:type="dcterms:W3CDTF">2020-06-03T10:04:00Z</dcterms:created>
  <dcterms:modified xsi:type="dcterms:W3CDTF">2020-06-08T08:47:00Z</dcterms:modified>
</cp:coreProperties>
</file>