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FF" w:rsidRPr="0009142F" w:rsidRDefault="00CF7A25" w:rsidP="00F23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2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9142F" w:rsidRDefault="00CF7A25" w:rsidP="00F23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2F">
        <w:rPr>
          <w:rFonts w:ascii="Times New Roman" w:hAnsi="Times New Roman" w:cs="Times New Roman"/>
          <w:b/>
          <w:sz w:val="28"/>
          <w:szCs w:val="28"/>
        </w:rPr>
        <w:t xml:space="preserve">Сотрудников ГБПОУ «СОУОР» ознакомленных </w:t>
      </w:r>
      <w:r w:rsidR="00F23CC7">
        <w:rPr>
          <w:rFonts w:ascii="Times New Roman" w:hAnsi="Times New Roman" w:cs="Times New Roman"/>
          <w:b/>
          <w:sz w:val="28"/>
          <w:szCs w:val="28"/>
        </w:rPr>
        <w:t>с приказом ГБПОУ «СОУОР» №84 от 10.03.2022 года « Об утверждении положений по противодействию коррупции»</w:t>
      </w:r>
    </w:p>
    <w:p w:rsidR="00F23CC7" w:rsidRDefault="00F23CC7" w:rsidP="00F23CC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48"/>
        <w:gridCol w:w="1345"/>
        <w:gridCol w:w="2827"/>
        <w:gridCol w:w="2843"/>
        <w:gridCol w:w="1808"/>
      </w:tblGrid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</w:t>
            </w: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42F" w:rsidTr="0009142F">
        <w:tc>
          <w:tcPr>
            <w:tcW w:w="74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42F" w:rsidRDefault="0009142F" w:rsidP="0009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9142F" w:rsidRPr="0009142F" w:rsidRDefault="0009142F" w:rsidP="0009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142F" w:rsidRDefault="0009142F" w:rsidP="00CF7A25"/>
    <w:sectPr w:rsidR="0009142F" w:rsidSect="0012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25"/>
    <w:rsid w:val="0009142F"/>
    <w:rsid w:val="001257FF"/>
    <w:rsid w:val="001A0102"/>
    <w:rsid w:val="003F2135"/>
    <w:rsid w:val="00CF7A25"/>
    <w:rsid w:val="00F2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551</Characters>
  <Application>Microsoft Office Word</Application>
  <DocSecurity>0</DocSecurity>
  <Lines>4</Lines>
  <Paragraphs>1</Paragraphs>
  <ScaleCrop>false</ScaleCrop>
  <Company>DG Win&amp;Soft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2022-11-11T07:26:00Z</cp:lastPrinted>
  <dcterms:created xsi:type="dcterms:W3CDTF">2020-09-21T04:07:00Z</dcterms:created>
  <dcterms:modified xsi:type="dcterms:W3CDTF">2022-11-11T07:29:00Z</dcterms:modified>
</cp:coreProperties>
</file>