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61" w:rsidRDefault="00B22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Государственное бюджетное профессиональное образовательное учреждение</w:t>
      </w:r>
    </w:p>
    <w:p w:rsidR="00115061" w:rsidRDefault="00B22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«САРАТОВСКОЕ ОБЛАСТНОЕ УЧИЛИЩЕ (ТЕХНИКУМ)</w:t>
      </w:r>
    </w:p>
    <w:p w:rsidR="00115061" w:rsidRDefault="00B22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ОЛИМПИЙСКОГО РЕЗЕРВА»</w:t>
      </w:r>
    </w:p>
    <w:p w:rsidR="00115061" w:rsidRDefault="00B22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(ГБПОУ  «СОУОР»)</w:t>
      </w:r>
    </w:p>
    <w:p w:rsidR="00115061" w:rsidRDefault="001150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061" w:rsidRDefault="00B225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ОБЪЯВЛЯЕТ ПРИЕМ СТУДЕНТОВ</w:t>
      </w:r>
    </w:p>
    <w:p w:rsidR="00115061" w:rsidRDefault="00B225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базе основного общего образования</w:t>
      </w:r>
    </w:p>
    <w:p w:rsidR="00115061" w:rsidRDefault="00B225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базе среднего общего образования</w:t>
      </w:r>
    </w:p>
    <w:p w:rsidR="00115061" w:rsidRDefault="00B225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очную</w:t>
      </w:r>
      <w:r>
        <w:rPr>
          <w:rFonts w:ascii="Times New Roman" w:hAnsi="Times New Roman" w:cs="Times New Roman"/>
          <w:b/>
          <w:sz w:val="26"/>
          <w:szCs w:val="26"/>
        </w:rPr>
        <w:t xml:space="preserve"> форму обучения (на бюджетной и </w:t>
      </w:r>
      <w:r w:rsidR="00AB7D62">
        <w:rPr>
          <w:rFonts w:ascii="Times New Roman" w:hAnsi="Times New Roman" w:cs="Times New Roman"/>
          <w:b/>
          <w:sz w:val="26"/>
          <w:szCs w:val="26"/>
        </w:rPr>
        <w:t xml:space="preserve">внебюджетной </w:t>
      </w:r>
      <w:r>
        <w:rPr>
          <w:rFonts w:ascii="Times New Roman" w:hAnsi="Times New Roman" w:cs="Times New Roman"/>
          <w:b/>
          <w:sz w:val="26"/>
          <w:szCs w:val="26"/>
        </w:rPr>
        <w:t xml:space="preserve">основе), </w:t>
      </w:r>
    </w:p>
    <w:p w:rsidR="00115061" w:rsidRDefault="00B225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заочную </w:t>
      </w:r>
      <w:r>
        <w:rPr>
          <w:rFonts w:ascii="Times New Roman" w:hAnsi="Times New Roman" w:cs="Times New Roman"/>
          <w:b/>
          <w:sz w:val="26"/>
          <w:szCs w:val="26"/>
        </w:rPr>
        <w:t xml:space="preserve">форму обучения (на </w:t>
      </w:r>
      <w:r w:rsidR="00AB7D62">
        <w:rPr>
          <w:rFonts w:ascii="Times New Roman" w:hAnsi="Times New Roman" w:cs="Times New Roman"/>
          <w:b/>
          <w:sz w:val="26"/>
          <w:szCs w:val="26"/>
        </w:rPr>
        <w:t>внебюджетной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основе)</w:t>
      </w:r>
    </w:p>
    <w:p w:rsidR="00115061" w:rsidRDefault="00B225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специальности 49.02.01 Физическая культура</w:t>
      </w:r>
    </w:p>
    <w:p w:rsidR="00115061" w:rsidRDefault="00B225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(квалификация – Педагог по физической культуре и спорту)</w:t>
      </w:r>
    </w:p>
    <w:p w:rsidR="00115061" w:rsidRDefault="00B225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 и документы принимаются в техник</w:t>
      </w:r>
      <w:r>
        <w:rPr>
          <w:rFonts w:ascii="Times New Roman" w:hAnsi="Times New Roman" w:cs="Times New Roman"/>
          <w:b/>
          <w:sz w:val="26"/>
          <w:szCs w:val="26"/>
        </w:rPr>
        <w:t xml:space="preserve">ум 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20 июня 2023 г.</w:t>
      </w:r>
    </w:p>
    <w:p w:rsidR="00115061" w:rsidRDefault="001150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061" w:rsidRDefault="00B2250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К заявлению прилагаются:</w:t>
      </w:r>
    </w:p>
    <w:p w:rsidR="00115061" w:rsidRDefault="00B225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Рекомендательное письмо от федерации по виду спорта, согласованное с Министерством молодежной политики и спорта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</w:rPr>
        <w:t xml:space="preserve"> Саратовской области.</w:t>
      </w:r>
    </w:p>
    <w:p w:rsidR="00115061" w:rsidRDefault="00B225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Паспорт + копия паспорта.</w:t>
      </w:r>
    </w:p>
    <w:p w:rsidR="00115061" w:rsidRDefault="00B225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5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Документ об образовании государственного образца </w:t>
      </w:r>
      <w:r>
        <w:rPr>
          <w:rFonts w:ascii="Times New Roman" w:hAnsi="Times New Roman" w:cs="Times New Roman"/>
          <w:sz w:val="23"/>
          <w:szCs w:val="23"/>
        </w:rPr>
        <w:t>(оригинал + копия).</w:t>
      </w:r>
    </w:p>
    <w:p w:rsidR="00115061" w:rsidRDefault="00B225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Документ, подтверждающий спортивный разряд (классификационная книжка или удостоверение МС или МСМК) (для приема на очную форму обучения).</w:t>
      </w:r>
    </w:p>
    <w:p w:rsidR="00115061" w:rsidRDefault="00B225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Протоколы соревнований или выписка из протоколов, заверенные печатью федерации по виду спорта, под</w:t>
      </w:r>
      <w:r>
        <w:rPr>
          <w:rFonts w:ascii="Times New Roman" w:eastAsia="Times New Roman" w:hAnsi="Times New Roman" w:cs="Times New Roman"/>
          <w:sz w:val="23"/>
          <w:szCs w:val="23"/>
        </w:rPr>
        <w:t>тверждающие спортивные результаты за прошедший сезон (для приема на очную форму обучения).</w:t>
      </w:r>
    </w:p>
    <w:p w:rsidR="00115061" w:rsidRDefault="00B225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Медицинская справка по форме 086-У. </w:t>
      </w:r>
    </w:p>
    <w:p w:rsidR="00115061" w:rsidRDefault="00B225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Карта профилактических прививок по форме №063/у (копия, </w:t>
      </w:r>
      <w:r>
        <w:rPr>
          <w:rFonts w:ascii="Times New Roman" w:eastAsia="Times New Roman" w:hAnsi="Times New Roman" w:cs="Times New Roman"/>
          <w:sz w:val="23"/>
          <w:szCs w:val="23"/>
        </w:rPr>
        <w:t>для приема на очную форму обучения</w:t>
      </w:r>
      <w:r>
        <w:rPr>
          <w:rFonts w:ascii="Times New Roman" w:hAnsi="Times New Roman"/>
          <w:sz w:val="23"/>
          <w:szCs w:val="23"/>
        </w:rPr>
        <w:t>).</w:t>
      </w:r>
    </w:p>
    <w:p w:rsidR="00115061" w:rsidRDefault="00B225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Медицинская справка установленного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образца из врачебно-физкультурного диспансера о допуске к занятию выбранным видом спорта (для приема на очную форму обучения). </w:t>
      </w:r>
    </w:p>
    <w:p w:rsidR="00115061" w:rsidRDefault="00B225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Справка из психоневрологического диспансера (не позднее 6 месяцев).</w:t>
      </w:r>
    </w:p>
    <w:p w:rsidR="00115061" w:rsidRDefault="00B225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Справка из наркологического диспансера (не позднее 6 </w:t>
      </w:r>
      <w:r>
        <w:rPr>
          <w:rFonts w:ascii="Times New Roman" w:eastAsia="Times New Roman" w:hAnsi="Times New Roman" w:cs="Times New Roman"/>
          <w:sz w:val="23"/>
          <w:szCs w:val="23"/>
        </w:rPr>
        <w:t>месяцев).</w:t>
      </w:r>
    </w:p>
    <w:p w:rsidR="00115061" w:rsidRDefault="00B225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Характеристика из спортивной школы (для приема на очную форму обучения).</w:t>
      </w:r>
    </w:p>
    <w:p w:rsidR="00115061" w:rsidRDefault="00B225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5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Документ, подтверждающий место работы в отрасли физическая культура и спорт (выписка из трудовой книжки или справка, заверенная руководителем учреждения </w:t>
      </w:r>
      <w:r>
        <w:rPr>
          <w:rFonts w:ascii="Times New Roman" w:eastAsia="Times New Roman" w:hAnsi="Times New Roman" w:cs="Times New Roman"/>
          <w:sz w:val="23"/>
          <w:szCs w:val="23"/>
        </w:rPr>
        <w:t>(для приема на заочн</w:t>
      </w:r>
      <w:r>
        <w:rPr>
          <w:rFonts w:ascii="Times New Roman" w:eastAsia="Times New Roman" w:hAnsi="Times New Roman" w:cs="Times New Roman"/>
          <w:sz w:val="23"/>
          <w:szCs w:val="23"/>
        </w:rPr>
        <w:t>ую форму обучения)).</w:t>
      </w:r>
    </w:p>
    <w:p w:rsidR="00115061" w:rsidRDefault="00B225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Полис обязательного медицинского страхования, действующий на территории РФ (копия).</w:t>
      </w:r>
    </w:p>
    <w:p w:rsidR="00115061" w:rsidRDefault="00B225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Военный билет или приписное свидетельство для поступающих юношей старше 16 лет (копия, для приема на очную форму обучения).</w:t>
      </w:r>
    </w:p>
    <w:p w:rsidR="00115061" w:rsidRDefault="00B225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53"/>
        <w:jc w:val="both"/>
        <w:rPr>
          <w:rStyle w:val="apple-converted-space"/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Страховое свидетельство обя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зательного</w:t>
      </w:r>
      <w:r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пенсионного страхования</w:t>
      </w:r>
      <w:r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(СНИЛС) (копия).</w:t>
      </w:r>
    </w:p>
    <w:p w:rsidR="00115061" w:rsidRDefault="00B225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53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Идентификационный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номер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налогоплательщика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 (</w:t>
      </w:r>
      <w:r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ИНН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)</w:t>
      </w:r>
      <w:r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 xml:space="preserve"> (копия</w:t>
      </w:r>
      <w:r>
        <w:rPr>
          <w:rStyle w:val="apple-converted-space"/>
          <w:sz w:val="23"/>
          <w:szCs w:val="23"/>
          <w:shd w:val="clear" w:color="auto" w:fill="FFFFFF"/>
        </w:rPr>
        <w:t>).</w:t>
      </w:r>
    </w:p>
    <w:p w:rsidR="00115061" w:rsidRDefault="00B225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Фотографии 3х4 - 4 штуки.</w:t>
      </w:r>
    </w:p>
    <w:p w:rsidR="00115061" w:rsidRDefault="00115061">
      <w:pPr>
        <w:spacing w:after="0" w:line="240" w:lineRule="auto"/>
        <w:ind w:left="1134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061" w:rsidRDefault="00B2250E">
      <w:pPr>
        <w:spacing w:after="0" w:line="240" w:lineRule="auto"/>
        <w:ind w:left="142" w:right="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порядком приема в техникум в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  можно ознакомиться на  официальном сайте ГБПОУ «СОУОР» в разделе «Абитуриентам»  </w:t>
      </w:r>
      <w:hyperlink r:id="rId5">
        <w:r>
          <w:rPr>
            <w:rFonts w:ascii="Times New Roman" w:hAnsi="Times New Roman" w:cs="Times New Roman"/>
            <w:b/>
            <w:sz w:val="28"/>
            <w:szCs w:val="28"/>
          </w:rPr>
          <w:t>https://souor.siteedu.ru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061" w:rsidRDefault="00B2250E">
      <w:pPr>
        <w:spacing w:after="0" w:line="360" w:lineRule="auto"/>
        <w:ind w:left="142" w:right="53"/>
        <w:rPr>
          <w:rFonts w:ascii="Arial" w:hAnsi="Arial" w:cs="Arial"/>
          <w:color w:val="024C7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saratovyor@list.ru</w:t>
        </w:r>
      </w:hyperlink>
      <w:r>
        <w:rPr>
          <w:rFonts w:ascii="Arial" w:hAnsi="Arial" w:cs="Arial"/>
          <w:color w:val="024C73"/>
          <w:sz w:val="28"/>
          <w:szCs w:val="28"/>
          <w:shd w:val="clear" w:color="auto" w:fill="FFFFFF"/>
        </w:rPr>
        <w:t xml:space="preserve"> </w:t>
      </w:r>
    </w:p>
    <w:p w:rsidR="00115061" w:rsidRDefault="00B2250E">
      <w:pPr>
        <w:spacing w:after="0" w:line="360" w:lineRule="auto"/>
        <w:ind w:left="142" w:right="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 410001, г. Саратов, Ново-Астраханское шоссе зд.41, стр.1</w:t>
      </w:r>
    </w:p>
    <w:p w:rsidR="00115061" w:rsidRDefault="00B2250E">
      <w:pPr>
        <w:spacing w:after="0" w:line="240" w:lineRule="auto"/>
        <w:ind w:left="142" w:right="53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Лицензия на ведение образовательной деятельности №ЛО35-01279-64/00198346 от 30.11.2015 года,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№2338, выдана Министерством образования Саратовской области</w:t>
      </w:r>
    </w:p>
    <w:sectPr w:rsidR="00115061" w:rsidSect="00115061">
      <w:pgSz w:w="11906" w:h="16838"/>
      <w:pgMar w:top="709" w:right="850" w:bottom="426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Astra Serif">
    <w:altName w:val="Times New Roman"/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270"/>
    <w:multiLevelType w:val="multilevel"/>
    <w:tmpl w:val="596605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AA527F"/>
    <w:multiLevelType w:val="multilevel"/>
    <w:tmpl w:val="1140128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15061"/>
    <w:rsid w:val="00115061"/>
    <w:rsid w:val="00AB7D62"/>
    <w:rsid w:val="00B2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A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F5EB9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EE7B6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19034C"/>
  </w:style>
  <w:style w:type="character" w:customStyle="1" w:styleId="a4">
    <w:name w:val="Текст выноски Знак"/>
    <w:basedOn w:val="a0"/>
    <w:uiPriority w:val="99"/>
    <w:semiHidden/>
    <w:qFormat/>
    <w:rsid w:val="00E93BE7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rsid w:val="0011506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115061"/>
    <w:pPr>
      <w:spacing w:after="140"/>
    </w:pPr>
  </w:style>
  <w:style w:type="paragraph" w:styleId="a7">
    <w:name w:val="List"/>
    <w:basedOn w:val="a6"/>
    <w:rsid w:val="00115061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11506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115061"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E93BE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tovyor@list.ru" TargetMode="External"/><Relationship Id="rId5" Type="http://schemas.openxmlformats.org/officeDocument/2006/relationships/hyperlink" Target="https://souor.siteedu.ru/forabituri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baranovakot@outlook.com</dc:creator>
  <dc:description/>
  <cp:lastModifiedBy>Admin</cp:lastModifiedBy>
  <cp:revision>16</cp:revision>
  <cp:lastPrinted>2019-02-22T08:40:00Z</cp:lastPrinted>
  <dcterms:created xsi:type="dcterms:W3CDTF">2016-03-22T11:38:00Z</dcterms:created>
  <dcterms:modified xsi:type="dcterms:W3CDTF">2023-04-04T11:44:00Z</dcterms:modified>
  <dc:language>ru-RU</dc:language>
</cp:coreProperties>
</file>