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85" w:rsidRDefault="00B96A85" w:rsidP="00B96A85">
      <w:pPr>
        <w:jc w:val="right"/>
      </w:pPr>
      <w:bookmarkStart w:id="0" w:name="_GoBack"/>
      <w:bookmarkEnd w:id="0"/>
    </w:p>
    <w:p w:rsidR="00B96A85" w:rsidRDefault="00B96A85" w:rsidP="00B96A85">
      <w:pPr>
        <w:jc w:val="right"/>
      </w:pPr>
    </w:p>
    <w:p w:rsidR="00B96A85" w:rsidRDefault="00B96A85" w:rsidP="00B96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4 курса групп 4Ф1, 4Ф2 и 4Ф3 очной формы обучения  (бюджетная основа)</w:t>
      </w:r>
    </w:p>
    <w:p w:rsidR="00B96A85" w:rsidRDefault="00B96A85" w:rsidP="00B96A85">
      <w:pPr>
        <w:jc w:val="center"/>
        <w:rPr>
          <w:b/>
          <w:sz w:val="24"/>
          <w:szCs w:val="24"/>
        </w:rPr>
      </w:pPr>
    </w:p>
    <w:tbl>
      <w:tblPr>
        <w:tblStyle w:val="a6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3402"/>
        <w:gridCol w:w="7655"/>
        <w:gridCol w:w="2551"/>
      </w:tblGrid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дипломной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Абельцев</w:t>
            </w:r>
            <w:proofErr w:type="spellEnd"/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Методика развития скоростно-силовых способностей дзюдоистов 14-15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Агеев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Андреевич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общей выносливости на спортивный результат в боксе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Бекошвили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 Георгиевич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shd w:val="clear" w:color="auto" w:fill="FFFFFF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базовой технике дзюдо на начальных этапах подготовки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Бочкарева М.В. 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Борисенко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Артем Сергеевич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Анализ психологических особенностей спортсменов в условиях стресса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Бугров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воспитания ловкости в 1 классе средствами подвижных игр на уроке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Губарев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Оздоровительная гимнастика как средство оздоровления и улучшения работоспособности  в основной период трудовой деятельности, в пожилом и старшем возрасте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Али </w:t>
            </w:r>
            <w:proofErr w:type="spellStart"/>
            <w:r>
              <w:rPr>
                <w:sz w:val="26"/>
                <w:szCs w:val="26"/>
              </w:rPr>
              <w:t>Арсефович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мотивации на спортивные достижения спортсменов подросткового возраста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Радиончик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Добрынин 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Анатолий Игоревич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Психологическая подготовка дзюдоистов к соревнованиям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Дорожкин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Сергеевич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внимания в младшем  школьном возрасте в процессе физического воспитания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Зимарина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Дарья Антоновна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Гендерные особенности мотивации в самбо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Зябликов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метод как средство развития координационных способностей юных борцов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Радиончик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Козлачкова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Юрьевна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физических качеств как составная часть единого процесса подготовки в практике боевого искусства каратэ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Бочкарева М.В. </w:t>
            </w:r>
          </w:p>
        </w:tc>
      </w:tr>
      <w:tr w:rsidR="00B96A85" w:rsidTr="00B96A85">
        <w:trPr>
          <w:trHeight w:val="33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Коржанов</w:t>
            </w:r>
            <w:proofErr w:type="spellEnd"/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Ринат </w:t>
            </w:r>
            <w:proofErr w:type="spellStart"/>
            <w:r>
              <w:rPr>
                <w:sz w:val="26"/>
                <w:szCs w:val="26"/>
              </w:rPr>
              <w:t>Макзулович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подготовки в боксе на этапе начальной подготовки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Крючкова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Елизавета Денисовна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Влияние силовой подготовки на спортивный результат </w:t>
            </w:r>
            <w:proofErr w:type="spellStart"/>
            <w:r>
              <w:rPr>
                <w:sz w:val="26"/>
                <w:szCs w:val="26"/>
              </w:rPr>
              <w:t>триатлетов</w:t>
            </w:r>
            <w:proofErr w:type="spellEnd"/>
            <w:r>
              <w:rPr>
                <w:sz w:val="26"/>
                <w:szCs w:val="26"/>
              </w:rPr>
              <w:t xml:space="preserve"> в плавании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ind w:lef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Бочкарева М.В. 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Владимир Николаевич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сохранности контингента в секции хоккея на этапе начальной подготовки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Радиончик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Ляшенко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Николай Юрьевич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специальной выносливости в гребле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юношей старшего возраста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Мамедова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Рузаля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Джафаровна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Влияние личностных каче</w:t>
            </w:r>
            <w:proofErr w:type="gramStart"/>
            <w:r>
              <w:rPr>
                <w:color w:val="000000"/>
                <w:sz w:val="26"/>
                <w:szCs w:val="26"/>
              </w:rPr>
              <w:t>ств сп</w:t>
            </w:r>
            <w:proofErr w:type="gramEnd"/>
            <w:r>
              <w:rPr>
                <w:color w:val="000000"/>
                <w:sz w:val="26"/>
                <w:szCs w:val="26"/>
              </w:rPr>
              <w:t>ортсмена на  результативность спортивной деятельности в фехтовании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Полторецкий</w:t>
            </w:r>
            <w:proofErr w:type="spellEnd"/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ловкости на уроках физической культуры в старшем школьном возрасте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Дмитриевич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скоростно-силовых способностей в легкой атлетике на примере группы начальной подготовки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Раджабов</w:t>
            </w:r>
            <w:proofErr w:type="spellEnd"/>
          </w:p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Мухтар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выступлений российских спортсменов по виду спорта спортивная борьба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ind w:left="426" w:hanging="39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Ранделина</w:t>
            </w:r>
            <w:proofErr w:type="spellEnd"/>
          </w:p>
          <w:p w:rsidR="00B96A85" w:rsidRDefault="00B96A85">
            <w:pPr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Леонидовна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Нетрадиционные методы развития скоростно-силовых качеств легкоатлетов-спринтеров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Бочкарева М.В. 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Саблин 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  <w:proofErr w:type="spellStart"/>
            <w:r>
              <w:rPr>
                <w:color w:val="000000"/>
                <w:sz w:val="26"/>
                <w:szCs w:val="26"/>
              </w:rPr>
              <w:t>Валеханович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Анализ различий личностных особенностей футболистов  подросткового и юношеского возраста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B96A85" w:rsidTr="00B96A85">
        <w:trPr>
          <w:trHeight w:val="27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Садовой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Владимирович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регуляции предстартовых состояний  в конькобежном спорте на этапе высшего спортивного мастерства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Сиряк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Никита Алексеевич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Анализ психолого-педагогических условий успешности спортивной деятельности подростков в футболе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Слышкин</w:t>
            </w:r>
            <w:proofErr w:type="spellEnd"/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Развитие координационных способностей  мини-футболистов 12-13 лет с помощью элементов футбольного фристайла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Солдатов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Даниил Александрович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техники игры в футбол у разных возрастных категорий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Радиончик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Солодухин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 Иванович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Сравнение влияния характерологических и мировоззренческих особенностей спортсмена на его успешность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Стукальская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proofErr w:type="spellStart"/>
            <w:r>
              <w:rPr>
                <w:sz w:val="26"/>
                <w:szCs w:val="26"/>
              </w:rPr>
              <w:t>психо</w:t>
            </w:r>
            <w:proofErr w:type="spellEnd"/>
            <w:r>
              <w:rPr>
                <w:sz w:val="26"/>
                <w:szCs w:val="26"/>
              </w:rPr>
              <w:t xml:space="preserve">-эмоционального состояния спортсменов </w:t>
            </w:r>
            <w:proofErr w:type="gramStart"/>
            <w:r>
              <w:rPr>
                <w:sz w:val="26"/>
                <w:szCs w:val="26"/>
              </w:rPr>
              <w:t>-б</w:t>
            </w:r>
            <w:proofErr w:type="gramEnd"/>
            <w:r>
              <w:rPr>
                <w:sz w:val="26"/>
                <w:szCs w:val="26"/>
              </w:rPr>
              <w:t>айдарочников к соревновательной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Радиончик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96A85" w:rsidTr="00B96A85">
        <w:trPr>
          <w:trHeight w:val="27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Татаев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Андрей Анатольевич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Подвижные игры как средство воспитания физических качеств у </w:t>
            </w:r>
            <w:r>
              <w:rPr>
                <w:sz w:val="26"/>
                <w:szCs w:val="26"/>
              </w:rPr>
              <w:lastRenderedPageBreak/>
              <w:t>начинающих спортсменов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Журавлева Е.В.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Тожиматов</w:t>
            </w:r>
            <w:proofErr w:type="spellEnd"/>
          </w:p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Ихтиер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Бахтиерович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Сравнительный анализ развития физических качеств и состояния здоровья девушек 14-15 лет под влиянием уроков физической культуры в различных условиях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B96A85" w:rsidTr="00B96A85">
        <w:trPr>
          <w:trHeight w:val="41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Туров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Андреевич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Массаж как средство восстановления работоспособности гребцов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Уранов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Александрович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уровня  развития физических качеств у юношей 12-13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Радиончик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Чакупов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Елюбаевич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динамики скоростно-силовой подготовки у футболистов в возрасте 12-14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Радиончик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Чекин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средств восстановления на повышение работоспособности гребцов на этапе высшего спортивного мастерства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Шалашов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 Дмитриевич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Влияние интеллектуальных характеристик спортсмена на особенности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саморегуляции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Шишова  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Анализ динамики развития </w:t>
            </w:r>
            <w:proofErr w:type="spellStart"/>
            <w:r>
              <w:rPr>
                <w:color w:val="000000"/>
                <w:sz w:val="26"/>
                <w:szCs w:val="26"/>
              </w:rPr>
              <w:t>паралимпийского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спорта в России (на примере плавания)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Юсупова </w:t>
            </w:r>
          </w:p>
          <w:p w:rsidR="00B96A85" w:rsidRDefault="00B96A85">
            <w:pPr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Тимуровна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специальной выносливости конькобежцев-многоборцев 15-16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Бочкарева М.В. </w:t>
            </w:r>
          </w:p>
        </w:tc>
      </w:tr>
    </w:tbl>
    <w:p w:rsidR="00B96A85" w:rsidRDefault="00B96A85" w:rsidP="00B96A85">
      <w:pPr>
        <w:rPr>
          <w:b/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right"/>
        <w:rPr>
          <w:sz w:val="26"/>
          <w:szCs w:val="26"/>
        </w:rPr>
      </w:pPr>
    </w:p>
    <w:p w:rsidR="00B96A85" w:rsidRDefault="00B96A85" w:rsidP="00B96A85">
      <w:pPr>
        <w:jc w:val="center"/>
        <w:rPr>
          <w:b/>
          <w:sz w:val="26"/>
          <w:szCs w:val="26"/>
        </w:rPr>
      </w:pPr>
    </w:p>
    <w:p w:rsidR="00B96A85" w:rsidRDefault="00B96A85" w:rsidP="00B96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Список студентов 4 курса очной формы обучения  (внебюджетная основа)</w:t>
      </w:r>
    </w:p>
    <w:p w:rsidR="00B96A85" w:rsidRDefault="00B96A85" w:rsidP="00B96A85">
      <w:pPr>
        <w:jc w:val="center"/>
        <w:rPr>
          <w:b/>
          <w:sz w:val="26"/>
          <w:szCs w:val="26"/>
        </w:rPr>
      </w:pPr>
    </w:p>
    <w:tbl>
      <w:tblPr>
        <w:tblStyle w:val="a6"/>
        <w:tblW w:w="134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3403"/>
        <w:gridCol w:w="6665"/>
        <w:gridCol w:w="2836"/>
      </w:tblGrid>
      <w:tr w:rsidR="00B96A85" w:rsidTr="00B96A85">
        <w:trPr>
          <w:trHeight w:val="790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дипломной работы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B96A85" w:rsidTr="00B96A85">
        <w:trPr>
          <w:trHeight w:val="64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widowControl/>
              <w:autoSpaceDE/>
              <w:adjustRightInd/>
              <w:ind w:left="-107" w:firstLine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Айдарова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6A85" w:rsidRDefault="00B96A85">
            <w:pPr>
              <w:pStyle w:val="a5"/>
              <w:widowControl/>
              <w:autoSpaceDE/>
              <w:adjustRightInd/>
              <w:ind w:left="35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Юлия Александровна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физических упражнений на развитие детей с интеллектуальными нарушениями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Дудинская М.Л.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widowControl/>
              <w:autoSpaceDE/>
              <w:adjustRightInd/>
              <w:ind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Вовк </w:t>
            </w:r>
          </w:p>
          <w:p w:rsidR="00B96A85" w:rsidRDefault="00B96A85">
            <w:pPr>
              <w:pStyle w:val="a5"/>
              <w:widowControl/>
              <w:autoSpaceDE/>
              <w:adjustRightInd/>
              <w:ind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Родион Дмитриевич 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widowControl/>
              <w:autoSpaceDE/>
              <w:adjustRightInd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морально-волевых качеств в велоспорте у спортсменов в подростковом возрасте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Кутузова В.Г.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Воробьев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мотивации пловцов  (15-17 лет) группы тренировочного этапа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B96A85" w:rsidTr="00B96A85">
        <w:trPr>
          <w:trHeight w:val="34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Григорьев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Александрович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методики тактической  подготовки хоккеистов 13-14 лет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Деревнин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 Алексеевич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Влияние занятий айкидо на формирование положительных эмоций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Досанов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Дархан </w:t>
            </w:r>
            <w:proofErr w:type="spellStart"/>
            <w:r>
              <w:rPr>
                <w:sz w:val="26"/>
                <w:szCs w:val="26"/>
              </w:rPr>
              <w:t>Мирзатович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Круговой метод тренировки как средство физической  подготовки  боксеров  на этапе  начальной  подготовки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widowControl/>
              <w:autoSpaceDE/>
              <w:adjustRightInd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Дудукин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 Евгеньевич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3"/>
              </w:numPr>
              <w:autoSpaceDE/>
              <w:adjustRightInd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Методика воспитания скоростных качеств хоккеистов 13-14 лет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Кутузова В.Г.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Валерия Викторовна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быстроты двигательных действий в бадминтоне у детей младшего школьного возраста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B96A85" w:rsidTr="00B96A85">
        <w:trPr>
          <w:trHeight w:val="32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Исмаилов 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Вуссал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Низами </w:t>
            </w:r>
            <w:proofErr w:type="spellStart"/>
            <w:r>
              <w:rPr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Особенности содержания кризиса спортсменов на этапе завершения спортивной карьеры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Щедрин С.В.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Кирсанов</w:t>
            </w:r>
          </w:p>
          <w:p w:rsidR="00B96A85" w:rsidRDefault="00B96A8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 Михайлович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3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развития скоростно-силовых способностей хоккеистов возраста 10-12 лет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ind w:left="-110" w:firstLine="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Колобова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Сергеевна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подготовка высококвалифицированных игроков в настольный теннис в соревновательном периоде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Корчмар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 Аркадьевич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концентрации внимания у юных шахматистов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Радиончик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6A85" w:rsidRDefault="00B96A85">
            <w:pPr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Александр Вячеславович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shd w:val="clear" w:color="auto" w:fill="FFFFFF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Восточные боевые искусства как средство </w:t>
            </w:r>
            <w:r>
              <w:rPr>
                <w:sz w:val="26"/>
                <w:szCs w:val="26"/>
              </w:rPr>
              <w:lastRenderedPageBreak/>
              <w:t>психофизического развития личности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Журавлева О.И</w:t>
            </w:r>
          </w:p>
        </w:tc>
      </w:tr>
      <w:tr w:rsidR="00B96A85" w:rsidTr="00B96A85">
        <w:trPr>
          <w:trHeight w:val="30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Крючков </w:t>
            </w:r>
          </w:p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Григорий Александрович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Эффективность использования приемов </w:t>
            </w:r>
            <w:proofErr w:type="spellStart"/>
            <w:r>
              <w:rPr>
                <w:color w:val="000000"/>
                <w:sz w:val="26"/>
                <w:szCs w:val="26"/>
              </w:rPr>
              <w:t>саморегуляции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спортсменов разного возраста и пола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Кузьминых 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Валерьевич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разработки программы спортивной подготовки регбистов на этапе начальной подготовки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Межуев</w:t>
            </w:r>
            <w:proofErr w:type="spellEnd"/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проведения занятий атлетической гимнастикой в старшем школьном возрасте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мотивации в боксе в младшем школьном возрасте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Паращенко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Технико-тактическая подготовка женщин-боксеров, теоретическая и практическая подготовка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Пискунов</w:t>
            </w:r>
          </w:p>
          <w:p w:rsidR="00B96A85" w:rsidRDefault="00B96A8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Павел Сергеевич 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3"/>
              </w:numPr>
              <w:autoSpaceDE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Развитие специальной выносливости в хоккее в подготовительном и соревновательном периоде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Кутузова В.Г.</w:t>
            </w:r>
          </w:p>
        </w:tc>
      </w:tr>
      <w:tr w:rsidR="00B96A85" w:rsidTr="00B96A85">
        <w:trPr>
          <w:trHeight w:val="75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Руленко</w:t>
            </w:r>
            <w:proofErr w:type="spellEnd"/>
          </w:p>
          <w:p w:rsidR="00B96A85" w:rsidRDefault="00B96A8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Юрьевич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Методические особенности преподавания айкидо детям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О.И.</w:t>
            </w:r>
          </w:p>
        </w:tc>
      </w:tr>
      <w:tr w:rsidR="00B96A85" w:rsidTr="00B96A8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Силантьева</w:t>
            </w:r>
          </w:p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Октябрина Викторовна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скоростно-силовых способностей боксеров на этапе спортивного совершенствования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Радиончик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96A85" w:rsidTr="00B96A85">
        <w:trPr>
          <w:trHeight w:val="1154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5" w:rsidRDefault="00B96A85" w:rsidP="00D2125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widowControl/>
              <w:autoSpaceDE/>
              <w:adjustRightInd/>
              <w:ind w:left="1440" w:hanging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Султанова</w:t>
            </w:r>
          </w:p>
          <w:p w:rsidR="00B96A85" w:rsidRDefault="00B96A85">
            <w:pPr>
              <w:pStyle w:val="a5"/>
              <w:widowControl/>
              <w:autoSpaceDE/>
              <w:adjustRightInd/>
              <w:ind w:left="1440" w:hanging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Наиля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pStyle w:val="a5"/>
              <w:widowControl/>
              <w:autoSpaceDE/>
              <w:adjustRightInd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Коммуникативные технологии поддержания имиджа спортивной школы (на примере  школы имени</w:t>
            </w:r>
            <w:proofErr w:type="gramEnd"/>
          </w:p>
          <w:p w:rsidR="00B96A85" w:rsidRDefault="00B96A85">
            <w:pPr>
              <w:pStyle w:val="a5"/>
              <w:widowControl/>
              <w:autoSpaceDE/>
              <w:adjustRightInd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С.Р.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85" w:rsidRDefault="00B96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Дудинская М.Л.</w:t>
            </w:r>
          </w:p>
        </w:tc>
      </w:tr>
    </w:tbl>
    <w:p w:rsidR="00B96A85" w:rsidRDefault="00B96A85" w:rsidP="00B96A85">
      <w:pPr>
        <w:rPr>
          <w:sz w:val="26"/>
          <w:szCs w:val="26"/>
        </w:rPr>
      </w:pPr>
    </w:p>
    <w:p w:rsidR="00B96A85" w:rsidRDefault="00B96A85" w:rsidP="00B96A85">
      <w:pPr>
        <w:jc w:val="center"/>
        <w:rPr>
          <w:b/>
          <w:sz w:val="26"/>
          <w:szCs w:val="26"/>
        </w:rPr>
      </w:pPr>
    </w:p>
    <w:p w:rsidR="002518BB" w:rsidRDefault="002518BB"/>
    <w:sectPr w:rsidR="002518BB" w:rsidSect="00B96A8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B49"/>
    <w:multiLevelType w:val="hybridMultilevel"/>
    <w:tmpl w:val="7DF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5E23"/>
    <w:multiLevelType w:val="hybridMultilevel"/>
    <w:tmpl w:val="04D6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B13AC"/>
    <w:multiLevelType w:val="hybridMultilevel"/>
    <w:tmpl w:val="1736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E6"/>
    <w:rsid w:val="002518BB"/>
    <w:rsid w:val="00B96A85"/>
    <w:rsid w:val="00C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6A85"/>
    <w:pPr>
      <w:widowControl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B96A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B96A8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A8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6">
    <w:name w:val="Table Grid"/>
    <w:basedOn w:val="a1"/>
    <w:uiPriority w:val="59"/>
    <w:rsid w:val="00B96A8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6A85"/>
    <w:pPr>
      <w:widowControl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B96A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B96A8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A8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6">
    <w:name w:val="Table Grid"/>
    <w:basedOn w:val="a1"/>
    <w:uiPriority w:val="59"/>
    <w:rsid w:val="00B96A8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2018-10-30T06:44:00Z</dcterms:created>
  <dcterms:modified xsi:type="dcterms:W3CDTF">2018-10-30T06:45:00Z</dcterms:modified>
</cp:coreProperties>
</file>