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22" w:rsidRPr="00326A22" w:rsidRDefault="00326A22" w:rsidP="00326A22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326A22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326A22" w:rsidRPr="00326A22" w:rsidRDefault="00326A22" w:rsidP="00326A22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326A22">
        <w:rPr>
          <w:b/>
          <w:sz w:val="26"/>
          <w:szCs w:val="26"/>
        </w:rPr>
        <w:t xml:space="preserve">   «САРАТОВСКОЕ ОБЛАСТНОЕ УЧИЛИЩЕ (ТЕХНИКУМ) </w:t>
      </w:r>
    </w:p>
    <w:p w:rsidR="00326A22" w:rsidRPr="00326A22" w:rsidRDefault="00326A22" w:rsidP="00326A22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326A22">
        <w:rPr>
          <w:b/>
          <w:sz w:val="26"/>
          <w:szCs w:val="26"/>
        </w:rPr>
        <w:t>ОЛИМПИЙСКОГО РЕЗЕРВА»</w:t>
      </w:r>
    </w:p>
    <w:p w:rsidR="00326A22" w:rsidRPr="00326A22" w:rsidRDefault="00326A22" w:rsidP="00326A22">
      <w:pPr>
        <w:pStyle w:val="a4"/>
        <w:tabs>
          <w:tab w:val="right" w:pos="-2520"/>
        </w:tabs>
        <w:jc w:val="center"/>
        <w:rPr>
          <w:b/>
          <w:sz w:val="26"/>
          <w:szCs w:val="26"/>
        </w:rPr>
      </w:pPr>
      <w:r w:rsidRPr="00326A22">
        <w:rPr>
          <w:b/>
          <w:sz w:val="26"/>
          <w:szCs w:val="26"/>
        </w:rPr>
        <w:t>(ГБПОУ «СОУОР»)</w:t>
      </w:r>
    </w:p>
    <w:p w:rsidR="00326A22" w:rsidRPr="00326A22" w:rsidRDefault="00326A22" w:rsidP="00326A22">
      <w:pPr>
        <w:pStyle w:val="a4"/>
        <w:tabs>
          <w:tab w:val="right" w:pos="-2520"/>
        </w:tabs>
        <w:rPr>
          <w:sz w:val="26"/>
          <w:szCs w:val="26"/>
        </w:rPr>
      </w:pPr>
      <w:r w:rsidRPr="00326A22">
        <w:rPr>
          <w:sz w:val="26"/>
          <w:szCs w:val="26"/>
        </w:rPr>
        <w:t>_______________________________________________________________________</w:t>
      </w:r>
    </w:p>
    <w:tbl>
      <w:tblPr>
        <w:tblW w:w="5000" w:type="pct"/>
        <w:tblLook w:val="04A0"/>
      </w:tblPr>
      <w:tblGrid>
        <w:gridCol w:w="5210"/>
        <w:gridCol w:w="4502"/>
      </w:tblGrid>
      <w:tr w:rsidR="00326A22" w:rsidRPr="00326A22" w:rsidTr="0048051A">
        <w:trPr>
          <w:trHeight w:val="1374"/>
        </w:trPr>
        <w:tc>
          <w:tcPr>
            <w:tcW w:w="2682" w:type="pct"/>
          </w:tcPr>
          <w:p w:rsidR="00326A22" w:rsidRPr="00326A22" w:rsidRDefault="00326A22" w:rsidP="0048051A">
            <w:pPr>
              <w:pStyle w:val="a4"/>
              <w:tabs>
                <w:tab w:val="right" w:pos="-2520"/>
              </w:tabs>
              <w:jc w:val="center"/>
              <w:rPr>
                <w:b/>
                <w:sz w:val="26"/>
                <w:szCs w:val="26"/>
              </w:rPr>
            </w:pPr>
            <w:r w:rsidRPr="00326A22">
              <w:rPr>
                <w:b/>
                <w:sz w:val="26"/>
                <w:szCs w:val="26"/>
              </w:rPr>
              <w:t>ПРИНЯТО</w:t>
            </w:r>
          </w:p>
          <w:p w:rsidR="00326A22" w:rsidRPr="00326A22" w:rsidRDefault="00326A22" w:rsidP="0048051A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326A22">
              <w:rPr>
                <w:sz w:val="26"/>
                <w:szCs w:val="26"/>
              </w:rPr>
              <w:t>решением Совета ГБПОУ  «СОУОР»</w:t>
            </w:r>
          </w:p>
          <w:p w:rsidR="00326A22" w:rsidRPr="00326A22" w:rsidRDefault="00326A22" w:rsidP="0048051A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</w:p>
          <w:p w:rsidR="00326A22" w:rsidRPr="00326A22" w:rsidRDefault="00326A22" w:rsidP="00BF5246">
            <w:pPr>
              <w:pStyle w:val="a4"/>
              <w:tabs>
                <w:tab w:val="right" w:pos="-2520"/>
              </w:tabs>
              <w:jc w:val="center"/>
              <w:rPr>
                <w:sz w:val="26"/>
                <w:szCs w:val="26"/>
              </w:rPr>
            </w:pPr>
            <w:r w:rsidRPr="00326A22">
              <w:rPr>
                <w:sz w:val="26"/>
                <w:szCs w:val="26"/>
              </w:rPr>
              <w:t>протокол №2 от 01.10.201</w:t>
            </w:r>
            <w:r w:rsidR="00BF5246">
              <w:rPr>
                <w:sz w:val="26"/>
                <w:szCs w:val="26"/>
              </w:rPr>
              <w:t>3</w:t>
            </w:r>
            <w:r w:rsidRPr="00326A22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326A22" w:rsidRPr="00326A22" w:rsidRDefault="00326A22" w:rsidP="0048051A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326A22">
              <w:rPr>
                <w:b/>
                <w:sz w:val="26"/>
                <w:szCs w:val="26"/>
              </w:rPr>
              <w:t>УТВЕРЖДАЮ</w:t>
            </w:r>
          </w:p>
          <w:p w:rsidR="00326A22" w:rsidRPr="00326A22" w:rsidRDefault="00326A22" w:rsidP="0048051A">
            <w:pPr>
              <w:pStyle w:val="a4"/>
              <w:jc w:val="center"/>
              <w:rPr>
                <w:sz w:val="26"/>
                <w:szCs w:val="26"/>
              </w:rPr>
            </w:pPr>
            <w:r w:rsidRPr="00326A22">
              <w:rPr>
                <w:sz w:val="26"/>
                <w:szCs w:val="26"/>
              </w:rPr>
              <w:t>Директор ГБПОУ  «СОУОР»</w:t>
            </w:r>
          </w:p>
          <w:p w:rsidR="00326A22" w:rsidRPr="00326A22" w:rsidRDefault="00326A22" w:rsidP="0048051A">
            <w:pPr>
              <w:pStyle w:val="a4"/>
              <w:jc w:val="center"/>
              <w:rPr>
                <w:sz w:val="26"/>
                <w:szCs w:val="26"/>
              </w:rPr>
            </w:pPr>
            <w:r w:rsidRPr="00326A22">
              <w:rPr>
                <w:sz w:val="26"/>
                <w:szCs w:val="26"/>
              </w:rPr>
              <w:t xml:space="preserve">_________________Н.А. </w:t>
            </w:r>
            <w:proofErr w:type="spellStart"/>
            <w:r w:rsidRPr="00326A22">
              <w:rPr>
                <w:sz w:val="26"/>
                <w:szCs w:val="26"/>
              </w:rPr>
              <w:t>Быстров</w:t>
            </w:r>
            <w:proofErr w:type="spellEnd"/>
          </w:p>
          <w:p w:rsidR="00326A22" w:rsidRPr="00326A22" w:rsidRDefault="00326A22" w:rsidP="0048051A">
            <w:pPr>
              <w:pStyle w:val="a4"/>
              <w:jc w:val="center"/>
              <w:rPr>
                <w:sz w:val="26"/>
                <w:szCs w:val="26"/>
              </w:rPr>
            </w:pPr>
            <w:r w:rsidRPr="00326A22">
              <w:rPr>
                <w:sz w:val="26"/>
                <w:szCs w:val="26"/>
              </w:rPr>
              <w:t>приказ от 01.10.13г. №147</w:t>
            </w:r>
          </w:p>
        </w:tc>
      </w:tr>
    </w:tbl>
    <w:p w:rsidR="00326A22" w:rsidRPr="00326A22" w:rsidRDefault="00326A22" w:rsidP="00326A22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</w:rPr>
      </w:pPr>
      <w:r w:rsidRPr="00326A22">
        <w:rPr>
          <w:rFonts w:ascii="Times New Roman" w:hAnsi="Times New Roman" w:cs="Times New Roman"/>
        </w:rPr>
        <w:t>ПОЛОЖЕНИЕ</w:t>
      </w:r>
    </w:p>
    <w:p w:rsidR="00326A22" w:rsidRPr="00326A22" w:rsidRDefault="00326A22" w:rsidP="00326A22">
      <w:pPr>
        <w:ind w:firstLine="567"/>
        <w:jc w:val="center"/>
        <w:rPr>
          <w:b/>
          <w:sz w:val="26"/>
          <w:szCs w:val="26"/>
        </w:rPr>
      </w:pPr>
      <w:r w:rsidRPr="00326A22">
        <w:rPr>
          <w:b/>
          <w:sz w:val="26"/>
          <w:szCs w:val="26"/>
        </w:rPr>
        <w:t xml:space="preserve"> об организации внеаудиторной самостоятельной работы студентов на основании </w:t>
      </w:r>
      <w:proofErr w:type="spellStart"/>
      <w:r w:rsidRPr="00326A22">
        <w:rPr>
          <w:b/>
          <w:sz w:val="26"/>
          <w:szCs w:val="26"/>
        </w:rPr>
        <w:t>компетентностного</w:t>
      </w:r>
      <w:proofErr w:type="spellEnd"/>
      <w:r w:rsidRPr="00326A22">
        <w:rPr>
          <w:b/>
          <w:sz w:val="26"/>
          <w:szCs w:val="26"/>
        </w:rPr>
        <w:t xml:space="preserve"> подхода к реализации основной профессиональной образовательной программы по специальности</w:t>
      </w:r>
    </w:p>
    <w:p w:rsidR="00326A22" w:rsidRPr="00326A22" w:rsidRDefault="00326A22" w:rsidP="00326A22">
      <w:pPr>
        <w:tabs>
          <w:tab w:val="left" w:pos="6570"/>
        </w:tabs>
        <w:jc w:val="center"/>
        <w:rPr>
          <w:i/>
          <w:iCs/>
          <w:sz w:val="26"/>
          <w:szCs w:val="26"/>
        </w:rPr>
      </w:pPr>
    </w:p>
    <w:p w:rsidR="00326A22" w:rsidRPr="00326A22" w:rsidRDefault="00326A22" w:rsidP="00326A22">
      <w:pPr>
        <w:pStyle w:val="a3"/>
        <w:spacing w:before="0" w:after="0"/>
        <w:ind w:firstLine="720"/>
        <w:rPr>
          <w:b/>
          <w:bCs/>
          <w:sz w:val="26"/>
          <w:szCs w:val="26"/>
        </w:rPr>
      </w:pPr>
      <w:r w:rsidRPr="00326A22">
        <w:rPr>
          <w:b/>
          <w:bCs/>
          <w:sz w:val="26"/>
          <w:szCs w:val="26"/>
        </w:rPr>
        <w:t>1. Общие положения</w:t>
      </w:r>
    </w:p>
    <w:p w:rsidR="00326A22" w:rsidRPr="00326A22" w:rsidRDefault="00326A22" w:rsidP="00326A22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326A22">
        <w:rPr>
          <w:bCs/>
          <w:sz w:val="26"/>
          <w:szCs w:val="26"/>
        </w:rPr>
        <w:t xml:space="preserve">1.1. Настоящее Положение устанавливает порядок организации, проведения и контроля самостоятельной работы студентов в </w:t>
      </w:r>
      <w:r>
        <w:rPr>
          <w:bCs/>
          <w:sz w:val="26"/>
          <w:szCs w:val="26"/>
        </w:rPr>
        <w:t>ГБПОУ «СОУОР»</w:t>
      </w:r>
      <w:r w:rsidRPr="00326A22">
        <w:rPr>
          <w:bCs/>
          <w:sz w:val="26"/>
          <w:szCs w:val="26"/>
        </w:rPr>
        <w:t xml:space="preserve"> (далее - техникум) при реализации основной профессиональной образовательной программы по специальности.</w:t>
      </w:r>
    </w:p>
    <w:p w:rsidR="00326A22" w:rsidRPr="00326A22" w:rsidRDefault="00326A22" w:rsidP="00326A2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26A22">
        <w:rPr>
          <w:color w:val="000000"/>
          <w:sz w:val="26"/>
          <w:szCs w:val="26"/>
        </w:rPr>
        <w:t>1.2. Организация самостоятельной работы студентов техникума регулируется Типовым положением об образовательном учреждении среднего профессионального образования Российской Федерации, Федеральным государственны</w:t>
      </w:r>
      <w:r w:rsidRPr="00326A22">
        <w:rPr>
          <w:color w:val="000000"/>
          <w:sz w:val="26"/>
          <w:szCs w:val="26"/>
        </w:rPr>
        <w:softHyphen/>
        <w:t xml:space="preserve">м образовательным стандартом, Уставом образовательного учреждения, настоящим Положением. </w:t>
      </w:r>
    </w:p>
    <w:p w:rsidR="00326A22" w:rsidRPr="00326A22" w:rsidRDefault="00326A22" w:rsidP="00326A2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26A22">
        <w:rPr>
          <w:color w:val="000000"/>
          <w:sz w:val="26"/>
          <w:szCs w:val="26"/>
        </w:rPr>
        <w:t>1.3. Положение разрабатывается  методистом учебной части техникума</w:t>
      </w:r>
      <w:proofErr w:type="gramStart"/>
      <w:r w:rsidRPr="00326A22">
        <w:rPr>
          <w:color w:val="000000"/>
          <w:sz w:val="26"/>
          <w:szCs w:val="26"/>
        </w:rPr>
        <w:t>..</w:t>
      </w:r>
      <w:proofErr w:type="gramEnd"/>
    </w:p>
    <w:p w:rsidR="00326A22" w:rsidRPr="00326A22" w:rsidRDefault="00326A22" w:rsidP="00326A2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26A22">
        <w:rPr>
          <w:color w:val="000000"/>
          <w:sz w:val="26"/>
          <w:szCs w:val="26"/>
        </w:rPr>
        <w:t>1.4. Положение утверждается директором техникума и вступает в силу с момента его подписания.</w:t>
      </w:r>
    </w:p>
    <w:p w:rsidR="00326A22" w:rsidRPr="00326A22" w:rsidRDefault="00326A22" w:rsidP="00326A2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326A22" w:rsidRPr="00326A22" w:rsidRDefault="00326A22" w:rsidP="00326A22">
      <w:pPr>
        <w:ind w:firstLine="720"/>
        <w:rPr>
          <w:b/>
          <w:sz w:val="26"/>
          <w:szCs w:val="26"/>
        </w:rPr>
      </w:pPr>
      <w:r w:rsidRPr="00326A22">
        <w:rPr>
          <w:b/>
          <w:sz w:val="26"/>
          <w:szCs w:val="26"/>
        </w:rPr>
        <w:t>2. Цели и задачи самостоятельной работы студентов</w:t>
      </w:r>
    </w:p>
    <w:p w:rsidR="00326A22" w:rsidRPr="00326A22" w:rsidRDefault="00326A22" w:rsidP="00326A2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326A22">
        <w:rPr>
          <w:color w:val="000000"/>
          <w:sz w:val="26"/>
          <w:szCs w:val="26"/>
        </w:rPr>
        <w:t xml:space="preserve">2.1. Самостоятельная работа студентов </w:t>
      </w:r>
      <w:r w:rsidRPr="00326A22">
        <w:rPr>
          <w:i/>
          <w:iCs/>
          <w:color w:val="000000"/>
          <w:sz w:val="26"/>
          <w:szCs w:val="26"/>
        </w:rPr>
        <w:t xml:space="preserve"> – </w:t>
      </w:r>
      <w:r w:rsidRPr="00326A22">
        <w:rPr>
          <w:color w:val="000000"/>
          <w:sz w:val="26"/>
          <w:szCs w:val="26"/>
        </w:rPr>
        <w:t>планируемая учебная, исследовательская работа,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326A22" w:rsidRPr="00326A22" w:rsidRDefault="00326A22" w:rsidP="00326A22">
      <w:pPr>
        <w:tabs>
          <w:tab w:val="left" w:pos="4157"/>
        </w:tabs>
        <w:ind w:firstLine="720"/>
        <w:jc w:val="both"/>
        <w:rPr>
          <w:color w:val="000000"/>
          <w:sz w:val="26"/>
          <w:szCs w:val="26"/>
        </w:rPr>
      </w:pPr>
      <w:r w:rsidRPr="00326A22">
        <w:rPr>
          <w:color w:val="000000"/>
          <w:sz w:val="26"/>
          <w:szCs w:val="26"/>
        </w:rPr>
        <w:t>2.2. Целью самостоятельной работы студентов является:</w:t>
      </w:r>
    </w:p>
    <w:p w:rsidR="00326A22" w:rsidRPr="00326A22" w:rsidRDefault="00326A22" w:rsidP="00326A22">
      <w:pPr>
        <w:pStyle w:val="a6"/>
        <w:numPr>
          <w:ilvl w:val="0"/>
          <w:numId w:val="16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326A22">
        <w:rPr>
          <w:color w:val="000000"/>
          <w:sz w:val="26"/>
          <w:szCs w:val="26"/>
        </w:rPr>
        <w:t>обеспечение профессиональной подготовки специалиста со средним специальным образованием;</w:t>
      </w:r>
    </w:p>
    <w:p w:rsidR="00326A22" w:rsidRPr="001F612C" w:rsidRDefault="00326A22" w:rsidP="001F612C">
      <w:pPr>
        <w:pStyle w:val="a6"/>
        <w:numPr>
          <w:ilvl w:val="0"/>
          <w:numId w:val="16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1F612C">
        <w:rPr>
          <w:color w:val="000000"/>
          <w:sz w:val="26"/>
          <w:szCs w:val="26"/>
        </w:rPr>
        <w:t>формирование и развитие общих компетенций, определённых в ФГОС СПО;</w:t>
      </w:r>
    </w:p>
    <w:p w:rsidR="00326A22" w:rsidRPr="001F612C" w:rsidRDefault="00326A22" w:rsidP="001F612C">
      <w:pPr>
        <w:pStyle w:val="a6"/>
        <w:numPr>
          <w:ilvl w:val="0"/>
          <w:numId w:val="16"/>
        </w:numPr>
        <w:tabs>
          <w:tab w:val="left" w:pos="851"/>
        </w:tabs>
        <w:jc w:val="both"/>
        <w:rPr>
          <w:color w:val="000000"/>
          <w:sz w:val="26"/>
          <w:szCs w:val="26"/>
        </w:rPr>
      </w:pPr>
      <w:r w:rsidRPr="001F612C">
        <w:rPr>
          <w:color w:val="000000"/>
          <w:sz w:val="26"/>
          <w:szCs w:val="26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326A22" w:rsidRPr="00326A22" w:rsidRDefault="00326A22" w:rsidP="00326A22">
      <w:pPr>
        <w:tabs>
          <w:tab w:val="left" w:pos="4157"/>
        </w:tabs>
        <w:ind w:firstLine="720"/>
        <w:jc w:val="both"/>
        <w:rPr>
          <w:color w:val="000000"/>
          <w:sz w:val="26"/>
          <w:szCs w:val="26"/>
        </w:rPr>
      </w:pPr>
      <w:r w:rsidRPr="00326A22">
        <w:rPr>
          <w:color w:val="000000"/>
          <w:sz w:val="26"/>
          <w:szCs w:val="26"/>
        </w:rPr>
        <w:t>2.3. Задачи, реализуемые  в ходе проведения самостоятельной работы студентов, в образовательной среде техникума представляют собой:</w:t>
      </w:r>
    </w:p>
    <w:p w:rsidR="00326A22" w:rsidRPr="001F612C" w:rsidRDefault="00326A22" w:rsidP="001F612C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jc w:val="both"/>
        <w:rPr>
          <w:color w:val="000000"/>
          <w:sz w:val="26"/>
          <w:szCs w:val="26"/>
        </w:rPr>
      </w:pPr>
      <w:r w:rsidRPr="001F612C">
        <w:rPr>
          <w:color w:val="000000"/>
          <w:sz w:val="26"/>
          <w:szCs w:val="26"/>
        </w:rPr>
        <w:t>систематизирование, закрепление, углубление и расширение полученных теоретических знаний и практических умений студентов;</w:t>
      </w:r>
    </w:p>
    <w:p w:rsidR="00326A22" w:rsidRPr="001F612C" w:rsidRDefault="00326A22" w:rsidP="001F612C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jc w:val="both"/>
        <w:rPr>
          <w:color w:val="000000"/>
          <w:sz w:val="26"/>
          <w:szCs w:val="26"/>
        </w:rPr>
      </w:pPr>
      <w:r w:rsidRPr="001F612C">
        <w:rPr>
          <w:color w:val="000000"/>
          <w:sz w:val="26"/>
          <w:szCs w:val="26"/>
        </w:rPr>
        <w:t>овладение практическими навыками работы с нормативной и справочной литературой;</w:t>
      </w:r>
    </w:p>
    <w:p w:rsidR="00326A22" w:rsidRPr="001F612C" w:rsidRDefault="00326A22" w:rsidP="001F612C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jc w:val="both"/>
        <w:rPr>
          <w:color w:val="000000"/>
          <w:sz w:val="26"/>
          <w:szCs w:val="26"/>
        </w:rPr>
      </w:pPr>
      <w:r w:rsidRPr="001F612C">
        <w:rPr>
          <w:color w:val="000000"/>
          <w:sz w:val="26"/>
          <w:szCs w:val="26"/>
        </w:rPr>
        <w:t>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326A22" w:rsidRPr="001F612C" w:rsidRDefault="00326A22" w:rsidP="001F612C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jc w:val="both"/>
        <w:rPr>
          <w:color w:val="000000"/>
          <w:sz w:val="26"/>
          <w:szCs w:val="26"/>
        </w:rPr>
      </w:pPr>
      <w:r w:rsidRPr="001F612C">
        <w:rPr>
          <w:color w:val="000000"/>
          <w:sz w:val="26"/>
          <w:szCs w:val="26"/>
        </w:rPr>
        <w:lastRenderedPageBreak/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326A22" w:rsidRPr="001F612C" w:rsidRDefault="00326A22" w:rsidP="001F612C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jc w:val="both"/>
        <w:rPr>
          <w:color w:val="000000"/>
          <w:sz w:val="26"/>
          <w:szCs w:val="26"/>
        </w:rPr>
      </w:pPr>
      <w:r w:rsidRPr="001F612C">
        <w:rPr>
          <w:color w:val="000000"/>
          <w:sz w:val="26"/>
          <w:szCs w:val="26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326A22" w:rsidRPr="001F612C" w:rsidRDefault="00326A22" w:rsidP="001F612C">
      <w:pPr>
        <w:pStyle w:val="a6"/>
        <w:numPr>
          <w:ilvl w:val="0"/>
          <w:numId w:val="17"/>
        </w:numPr>
        <w:tabs>
          <w:tab w:val="left" w:pos="851"/>
          <w:tab w:val="left" w:pos="1134"/>
        </w:tabs>
        <w:jc w:val="both"/>
        <w:rPr>
          <w:color w:val="000000"/>
          <w:sz w:val="26"/>
          <w:szCs w:val="26"/>
        </w:rPr>
      </w:pPr>
      <w:r w:rsidRPr="001F612C">
        <w:rPr>
          <w:color w:val="000000"/>
          <w:sz w:val="26"/>
          <w:szCs w:val="26"/>
        </w:rPr>
        <w:t>развитие исследовательских умений.</w:t>
      </w:r>
    </w:p>
    <w:p w:rsidR="00326A22" w:rsidRPr="00326A22" w:rsidRDefault="00326A22" w:rsidP="00326A22">
      <w:pPr>
        <w:tabs>
          <w:tab w:val="left" w:pos="851"/>
        </w:tabs>
        <w:jc w:val="both"/>
        <w:rPr>
          <w:color w:val="000000"/>
          <w:sz w:val="26"/>
          <w:szCs w:val="26"/>
        </w:rPr>
      </w:pPr>
    </w:p>
    <w:p w:rsidR="00326A22" w:rsidRPr="00326A22" w:rsidRDefault="00326A22" w:rsidP="00326A22">
      <w:pPr>
        <w:tabs>
          <w:tab w:val="left" w:pos="4157"/>
        </w:tabs>
        <w:ind w:firstLine="720"/>
        <w:jc w:val="both"/>
        <w:rPr>
          <w:b/>
          <w:color w:val="000000"/>
          <w:sz w:val="26"/>
          <w:szCs w:val="26"/>
        </w:rPr>
      </w:pPr>
      <w:r w:rsidRPr="00326A22">
        <w:rPr>
          <w:b/>
          <w:color w:val="000000"/>
          <w:sz w:val="26"/>
          <w:szCs w:val="26"/>
        </w:rPr>
        <w:t>3. Условия организации и виды самостоятельной работы студентов, направленной на формирование компетенций</w:t>
      </w:r>
    </w:p>
    <w:p w:rsidR="00326A22" w:rsidRPr="00326A22" w:rsidRDefault="00326A22" w:rsidP="00326A22">
      <w:pPr>
        <w:shd w:val="clear" w:color="auto" w:fill="FFFFFF"/>
        <w:ind w:firstLine="720"/>
        <w:jc w:val="both"/>
        <w:rPr>
          <w:sz w:val="26"/>
          <w:szCs w:val="26"/>
        </w:rPr>
      </w:pPr>
      <w:r w:rsidRPr="00326A22">
        <w:rPr>
          <w:color w:val="000000"/>
          <w:sz w:val="26"/>
          <w:szCs w:val="26"/>
        </w:rPr>
        <w:t>3.1. Для организации эффективной самостоятельной работы необходимо выполнение следующих условий:</w:t>
      </w:r>
    </w:p>
    <w:p w:rsidR="00326A22" w:rsidRPr="00131653" w:rsidRDefault="00326A22" w:rsidP="00131653">
      <w:pPr>
        <w:pStyle w:val="a6"/>
        <w:numPr>
          <w:ilvl w:val="0"/>
          <w:numId w:val="18"/>
        </w:numPr>
        <w:shd w:val="clear" w:color="auto" w:fill="FFFFFF"/>
        <w:tabs>
          <w:tab w:val="left" w:pos="851"/>
        </w:tabs>
        <w:jc w:val="both"/>
        <w:rPr>
          <w:color w:val="000000"/>
          <w:sz w:val="26"/>
          <w:szCs w:val="26"/>
        </w:rPr>
      </w:pPr>
      <w:r w:rsidRPr="00131653">
        <w:rPr>
          <w:color w:val="000000"/>
          <w:sz w:val="26"/>
          <w:szCs w:val="26"/>
        </w:rPr>
        <w:t>мотивация получения знаний и формирования профессиональной компетентности;</w:t>
      </w:r>
    </w:p>
    <w:p w:rsidR="00326A22" w:rsidRPr="00131653" w:rsidRDefault="00326A22" w:rsidP="00131653">
      <w:pPr>
        <w:pStyle w:val="a6"/>
        <w:numPr>
          <w:ilvl w:val="0"/>
          <w:numId w:val="18"/>
        </w:numPr>
        <w:shd w:val="clear" w:color="auto" w:fill="FFFFFF"/>
        <w:tabs>
          <w:tab w:val="left" w:pos="851"/>
        </w:tabs>
        <w:jc w:val="both"/>
        <w:rPr>
          <w:color w:val="000000"/>
          <w:sz w:val="26"/>
          <w:szCs w:val="26"/>
        </w:rPr>
      </w:pPr>
      <w:r w:rsidRPr="00131653">
        <w:rPr>
          <w:color w:val="000000"/>
          <w:sz w:val="26"/>
          <w:szCs w:val="26"/>
        </w:rPr>
        <w:t>наличие и доступность всего необходимого учебно-методического, информационно-коммуникационного, справочного материала;</w:t>
      </w:r>
    </w:p>
    <w:p w:rsidR="00326A22" w:rsidRPr="00131653" w:rsidRDefault="00326A22" w:rsidP="00131653">
      <w:pPr>
        <w:pStyle w:val="a6"/>
        <w:numPr>
          <w:ilvl w:val="0"/>
          <w:numId w:val="18"/>
        </w:numPr>
        <w:shd w:val="clear" w:color="auto" w:fill="FFFFFF"/>
        <w:tabs>
          <w:tab w:val="left" w:pos="851"/>
        </w:tabs>
        <w:jc w:val="both"/>
        <w:rPr>
          <w:color w:val="000000"/>
          <w:sz w:val="26"/>
          <w:szCs w:val="26"/>
        </w:rPr>
      </w:pPr>
      <w:r w:rsidRPr="00131653">
        <w:rPr>
          <w:color w:val="000000"/>
          <w:sz w:val="26"/>
          <w:szCs w:val="26"/>
        </w:rPr>
        <w:t>система регулярного контроля качества выполненной самостоятельной работы;</w:t>
      </w:r>
    </w:p>
    <w:p w:rsidR="00326A22" w:rsidRPr="00131653" w:rsidRDefault="00326A22" w:rsidP="00131653">
      <w:pPr>
        <w:pStyle w:val="a6"/>
        <w:numPr>
          <w:ilvl w:val="0"/>
          <w:numId w:val="18"/>
        </w:numPr>
        <w:shd w:val="clear" w:color="auto" w:fill="FFFFFF"/>
        <w:tabs>
          <w:tab w:val="left" w:pos="851"/>
        </w:tabs>
        <w:jc w:val="both"/>
        <w:rPr>
          <w:color w:val="000000"/>
          <w:sz w:val="26"/>
          <w:szCs w:val="26"/>
        </w:rPr>
      </w:pPr>
      <w:r w:rsidRPr="00131653">
        <w:rPr>
          <w:color w:val="000000"/>
          <w:sz w:val="26"/>
          <w:szCs w:val="26"/>
        </w:rPr>
        <w:t>консультационная помощь преподавателя.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26A22">
        <w:rPr>
          <w:color w:val="000000"/>
          <w:sz w:val="26"/>
          <w:szCs w:val="26"/>
        </w:rPr>
        <w:t>3.2. Самостоятельная деятельность студентов определяется содержанием учебной дисциплины / профессионального модуля и степенью подготовленности студентов.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6A22">
        <w:rPr>
          <w:color w:val="000000"/>
          <w:sz w:val="26"/>
          <w:szCs w:val="26"/>
        </w:rPr>
        <w:t xml:space="preserve">3.3. </w:t>
      </w:r>
      <w:r w:rsidRPr="00326A22">
        <w:rPr>
          <w:sz w:val="26"/>
          <w:szCs w:val="26"/>
        </w:rPr>
        <w:t>Самостоятельная работа студентов может включать следующие виды самостоятельной деятельности:</w:t>
      </w:r>
    </w:p>
    <w:p w:rsidR="00326A22" w:rsidRPr="00326A22" w:rsidRDefault="00326A22" w:rsidP="00326A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6A22">
        <w:rPr>
          <w:sz w:val="26"/>
          <w:szCs w:val="26"/>
          <w:u w:val="single"/>
        </w:rPr>
        <w:t>для овладения знаниями</w:t>
      </w:r>
      <w:r w:rsidRPr="00326A22">
        <w:rPr>
          <w:sz w:val="26"/>
          <w:szCs w:val="26"/>
        </w:rPr>
        <w:t xml:space="preserve">: </w:t>
      </w:r>
    </w:p>
    <w:p w:rsidR="00326A22" w:rsidRPr="00326A22" w:rsidRDefault="00326A22" w:rsidP="00326A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чтение текста (учебника, первоисточника, дополнительной литературы); </w:t>
      </w:r>
    </w:p>
    <w:p w:rsidR="00326A22" w:rsidRPr="00326A22" w:rsidRDefault="00326A22" w:rsidP="00326A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составление плана текста; </w:t>
      </w:r>
    </w:p>
    <w:p w:rsidR="00326A22" w:rsidRPr="00326A22" w:rsidRDefault="00326A22" w:rsidP="00326A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графическое изображение структуры текста; </w:t>
      </w:r>
    </w:p>
    <w:p w:rsidR="00326A22" w:rsidRPr="00326A22" w:rsidRDefault="00326A22" w:rsidP="00326A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конспектирование текста; </w:t>
      </w:r>
    </w:p>
    <w:p w:rsidR="00326A22" w:rsidRPr="00326A22" w:rsidRDefault="00326A22" w:rsidP="00326A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выписки из текста; </w:t>
      </w:r>
    </w:p>
    <w:p w:rsidR="00326A22" w:rsidRPr="00326A22" w:rsidRDefault="00326A22" w:rsidP="00326A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работа со словарями и справочниками;</w:t>
      </w:r>
    </w:p>
    <w:p w:rsidR="00326A22" w:rsidRPr="00326A22" w:rsidRDefault="00326A22" w:rsidP="00326A2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ознакомление с нормативными документами; </w:t>
      </w:r>
    </w:p>
    <w:p w:rsidR="00326A22" w:rsidRPr="00326A22" w:rsidRDefault="00326A22" w:rsidP="00326A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6A22">
        <w:rPr>
          <w:sz w:val="26"/>
          <w:szCs w:val="26"/>
          <w:u w:val="single"/>
        </w:rPr>
        <w:t>для закрепления и систематизации знаний</w:t>
      </w:r>
      <w:r w:rsidRPr="00326A22">
        <w:rPr>
          <w:sz w:val="26"/>
          <w:szCs w:val="26"/>
        </w:rPr>
        <w:t xml:space="preserve">: 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работа с конспектом лекции; 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работа над учебным материалом (учебника, первоисточника, дополнительной литературы, аудио- и видеозаписей); 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составление плана и тезисов ответа; 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составление таблиц для систематизации учебного материала; 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изучение нормативных материалов; 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ответы на контрольные вопросы;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аналитическая обработка текста (аннотирование, рецензирование); 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составление аннотированного каталога литературы по теме / проблеме;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составление терминологического словаря по теме;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составление </w:t>
      </w:r>
      <w:proofErr w:type="spellStart"/>
      <w:r w:rsidRPr="00326A22">
        <w:rPr>
          <w:sz w:val="26"/>
          <w:szCs w:val="26"/>
        </w:rPr>
        <w:t>портфолио</w:t>
      </w:r>
      <w:proofErr w:type="spellEnd"/>
      <w:r w:rsidRPr="00326A22">
        <w:rPr>
          <w:sz w:val="26"/>
          <w:szCs w:val="26"/>
        </w:rPr>
        <w:t xml:space="preserve"> работ, </w:t>
      </w:r>
      <w:proofErr w:type="spellStart"/>
      <w:r w:rsidRPr="00326A22">
        <w:rPr>
          <w:sz w:val="26"/>
          <w:szCs w:val="26"/>
        </w:rPr>
        <w:t>портфолио</w:t>
      </w:r>
      <w:proofErr w:type="spellEnd"/>
      <w:r w:rsidRPr="00326A22">
        <w:rPr>
          <w:sz w:val="26"/>
          <w:szCs w:val="26"/>
        </w:rPr>
        <w:t xml:space="preserve"> документов;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составление фокусированного списка основных проблем, связанных с темой;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подготовка тезисов сообщений к выступлению на семинаре, конференции; 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подготовка рефератов, докладов;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составление библиографии, тематических кроссвордов и др.;</w:t>
      </w:r>
    </w:p>
    <w:p w:rsidR="00326A22" w:rsidRPr="00326A22" w:rsidRDefault="00326A22" w:rsidP="00326A2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анализ современного опыта в профессиональной сфере;</w:t>
      </w:r>
    </w:p>
    <w:p w:rsidR="00326A22" w:rsidRPr="00326A22" w:rsidRDefault="00326A22" w:rsidP="00326A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6A22">
        <w:rPr>
          <w:sz w:val="26"/>
          <w:szCs w:val="26"/>
          <w:u w:val="single"/>
        </w:rPr>
        <w:t>для формирования компетенций</w:t>
      </w:r>
      <w:r w:rsidRPr="00326A22">
        <w:rPr>
          <w:sz w:val="26"/>
          <w:szCs w:val="26"/>
        </w:rPr>
        <w:t xml:space="preserve">: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lastRenderedPageBreak/>
        <w:t xml:space="preserve">решение задач и упражнений по образцу;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решение вариативных задач и упражнений;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выполнение чертежей, схем;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выполнение расчетно-графических работ;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решение ситуационных производственных (профессиональных) задач;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подготовка к деловым играм;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проектирование и моделирование разных видов и компонентов профессиональной деятельности;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ведение рефлексивного дневника (оценка обучающегося) и самоанализ изучения курса;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анализ результатов выполненных исследований по рассматриваемым проблемам;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проведение и представление мини-исследования в виде отчета по теме;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подготовка курсовых и дипломных работ (проектов);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экспериментально-конструкторская работа; </w:t>
      </w:r>
    </w:p>
    <w:p w:rsidR="00326A22" w:rsidRPr="00326A22" w:rsidRDefault="00326A22" w:rsidP="00326A2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опытно-экспериментальная работа.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3.4. Виды заданий для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 / профессионального модуля, индивидуальные особенности студента.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326A22">
        <w:rPr>
          <w:b/>
          <w:sz w:val="26"/>
          <w:szCs w:val="26"/>
        </w:rPr>
        <w:t>4. Планирование самостоятельной работы студентов</w:t>
      </w:r>
    </w:p>
    <w:p w:rsidR="00326A22" w:rsidRPr="00326A22" w:rsidRDefault="00326A22" w:rsidP="00326A22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26A22">
        <w:rPr>
          <w:sz w:val="26"/>
          <w:szCs w:val="26"/>
        </w:rPr>
        <w:t>4.1. Федеральный государственный образовательный стандарт по специальности в части структуры основной профессиональной образовательной программы среднего профессионального образования регламентирует максимальный объем учебной нагрузки обучающегося и объем аудиторной учебной нагрузки как в целом по циклам основной профессиональной образовательной программы, так и по каждому учебному циклу.</w:t>
      </w:r>
    </w:p>
    <w:p w:rsidR="00326A22" w:rsidRPr="00326A22" w:rsidRDefault="00326A22" w:rsidP="00326A22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26A22">
        <w:rPr>
          <w:sz w:val="26"/>
          <w:szCs w:val="26"/>
        </w:rPr>
        <w:t>Техникум, исходя из установленных объемов максимальной и обязательной учебной нагрузки, самостоятельно определяет объем самостоятельной работы студентов по каждой дисциплине, междисциплинарному курсу и профессиональному модулю.</w:t>
      </w:r>
    </w:p>
    <w:p w:rsidR="00326A22" w:rsidRPr="00326A22" w:rsidRDefault="00326A22" w:rsidP="00326A22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326A22">
        <w:rPr>
          <w:sz w:val="26"/>
          <w:szCs w:val="26"/>
        </w:rPr>
        <w:t>4.2. Объем времени, отведенный на внеаудиторную самостоятельную работу, находит свое отражение:</w:t>
      </w:r>
    </w:p>
    <w:p w:rsidR="00326A22" w:rsidRPr="00131653" w:rsidRDefault="00326A22" w:rsidP="00131653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31653">
        <w:rPr>
          <w:sz w:val="26"/>
          <w:szCs w:val="26"/>
        </w:rPr>
        <w:t>в рабочем учебном плане – в целом по циклам основной профессиональной образовательной программы, отдельно по каждому из учебных циклов, по каждой дисциплине, междисциплинарному курсу и профессиональному модулю;</w:t>
      </w:r>
    </w:p>
    <w:p w:rsidR="00326A22" w:rsidRPr="00131653" w:rsidRDefault="00326A22" w:rsidP="00131653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31653">
        <w:rPr>
          <w:sz w:val="26"/>
          <w:szCs w:val="26"/>
        </w:rPr>
        <w:t>в рабочих программах учебных дисциплин и профессиональных модулей с ориентировочным  распределением по разделам и темам.</w:t>
      </w:r>
    </w:p>
    <w:p w:rsidR="00326A22" w:rsidRPr="00326A22" w:rsidRDefault="00326A22" w:rsidP="00326A2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4.3. При разработке рабочей программы по учебной дисциплине/профессиональному модулю при планировании самостоятельной работы студентов преподавателем устанавливается содержание и объем теоретической учебной  информации и практические задания по каждой теме / разделу, которые выносятся на самостоятельную работу.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4.4. На основании рабочей программы по учебной дисциплине/профессиональному модулю преподаватель разрабатывает:</w:t>
      </w:r>
    </w:p>
    <w:p w:rsidR="00326A22" w:rsidRPr="00131653" w:rsidRDefault="00326A22" w:rsidP="00131653">
      <w:pPr>
        <w:pStyle w:val="a6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31653">
        <w:rPr>
          <w:sz w:val="26"/>
          <w:szCs w:val="26"/>
        </w:rPr>
        <w:t xml:space="preserve">программу самостоятельной работы по конкретной учебной дисциплине (профессиональному модулю) с информацией о целях, средствах, трудоёмкости, сроках выполнения, формах контроля самостоятельной </w:t>
      </w:r>
      <w:r w:rsidRPr="00131653">
        <w:rPr>
          <w:sz w:val="26"/>
          <w:szCs w:val="26"/>
        </w:rPr>
        <w:lastRenderedPageBreak/>
        <w:t>работы и рекомендациями по отбору учебной, научной, нормативной, справочной литературы (можно привести перечень рекомендованной литературы) при выполнении самостоятельной работы по конкретным темам (заданиям);</w:t>
      </w:r>
    </w:p>
    <w:p w:rsidR="00326A22" w:rsidRPr="00131653" w:rsidRDefault="00326A22" w:rsidP="00131653">
      <w:pPr>
        <w:pStyle w:val="a6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31653">
        <w:rPr>
          <w:sz w:val="26"/>
          <w:szCs w:val="26"/>
        </w:rPr>
        <w:t>рекомендации по организации самостоятельной работы по конкретной учебной дисциплине (профессиональному модулю);</w:t>
      </w:r>
    </w:p>
    <w:p w:rsidR="00326A22" w:rsidRPr="00131653" w:rsidRDefault="00326A22" w:rsidP="00131653">
      <w:pPr>
        <w:pStyle w:val="a6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31653">
        <w:rPr>
          <w:sz w:val="26"/>
          <w:szCs w:val="26"/>
        </w:rPr>
        <w:t>рекомендации по оформлению (представлению) результатов самостоятельной работы в зависимости от её вида;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4.5. Распределение объема времени на самостоятельную работу в режиме дня студента не регламентируется расписанием.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26A22" w:rsidRPr="00326A22" w:rsidRDefault="00326A22" w:rsidP="00326A22">
      <w:pPr>
        <w:ind w:firstLine="720"/>
        <w:rPr>
          <w:b/>
          <w:sz w:val="26"/>
          <w:szCs w:val="26"/>
        </w:rPr>
      </w:pPr>
      <w:r w:rsidRPr="00326A22">
        <w:rPr>
          <w:b/>
          <w:sz w:val="26"/>
          <w:szCs w:val="26"/>
        </w:rPr>
        <w:t xml:space="preserve">5. Организация самостоятельной работы </w:t>
      </w:r>
    </w:p>
    <w:p w:rsidR="00326A22" w:rsidRPr="00326A22" w:rsidRDefault="00326A22" w:rsidP="00326A22">
      <w:pPr>
        <w:shd w:val="clear" w:color="auto" w:fill="FFFFFF"/>
        <w:ind w:firstLine="720"/>
        <w:jc w:val="both"/>
        <w:rPr>
          <w:sz w:val="26"/>
          <w:szCs w:val="26"/>
        </w:rPr>
      </w:pPr>
      <w:r w:rsidRPr="00326A22">
        <w:rPr>
          <w:color w:val="000000"/>
          <w:spacing w:val="-2"/>
          <w:sz w:val="26"/>
          <w:szCs w:val="26"/>
        </w:rPr>
        <w:t>5.1. Организацию самостоятельной работы обеспечивает методист учебной части совместно с цикловыми комиссиями</w:t>
      </w:r>
      <w:r w:rsidRPr="00326A22">
        <w:rPr>
          <w:color w:val="000000"/>
          <w:spacing w:val="-4"/>
          <w:sz w:val="26"/>
          <w:szCs w:val="26"/>
        </w:rPr>
        <w:t xml:space="preserve">, </w:t>
      </w:r>
      <w:r w:rsidRPr="00326A22">
        <w:rPr>
          <w:color w:val="000000"/>
          <w:spacing w:val="-1"/>
          <w:sz w:val="26"/>
          <w:szCs w:val="26"/>
        </w:rPr>
        <w:t>библиотекарь</w:t>
      </w:r>
      <w:r w:rsidRPr="00326A22">
        <w:rPr>
          <w:color w:val="000000"/>
          <w:sz w:val="26"/>
          <w:szCs w:val="26"/>
        </w:rPr>
        <w:t xml:space="preserve">,  </w:t>
      </w:r>
      <w:r w:rsidRPr="00326A22">
        <w:rPr>
          <w:color w:val="000000"/>
          <w:spacing w:val="-1"/>
          <w:sz w:val="26"/>
          <w:szCs w:val="26"/>
        </w:rPr>
        <w:t>преподаватели техникума.</w:t>
      </w:r>
    </w:p>
    <w:p w:rsidR="00326A22" w:rsidRPr="00326A22" w:rsidRDefault="00326A22" w:rsidP="00326A22">
      <w:pPr>
        <w:shd w:val="clear" w:color="auto" w:fill="FFFFFF"/>
        <w:tabs>
          <w:tab w:val="left" w:pos="684"/>
        </w:tabs>
        <w:ind w:firstLine="720"/>
        <w:jc w:val="both"/>
        <w:rPr>
          <w:sz w:val="26"/>
          <w:szCs w:val="26"/>
        </w:rPr>
      </w:pPr>
      <w:r w:rsidRPr="00326A22">
        <w:rPr>
          <w:bCs/>
          <w:iCs/>
          <w:color w:val="000000"/>
          <w:spacing w:val="-3"/>
          <w:sz w:val="26"/>
          <w:szCs w:val="26"/>
        </w:rPr>
        <w:t>5.1.1</w:t>
      </w:r>
      <w:r w:rsidRPr="00326A22">
        <w:rPr>
          <w:bCs/>
          <w:iCs/>
          <w:color w:val="000000"/>
          <w:sz w:val="26"/>
          <w:szCs w:val="26"/>
        </w:rPr>
        <w:tab/>
      </w:r>
      <w:r w:rsidRPr="00326A22">
        <w:rPr>
          <w:bCs/>
          <w:iCs/>
          <w:color w:val="000000"/>
          <w:spacing w:val="-3"/>
          <w:sz w:val="26"/>
          <w:szCs w:val="26"/>
        </w:rPr>
        <w:t>Методист учебной части совместно с цикловыми комиссиями:</w:t>
      </w:r>
    </w:p>
    <w:p w:rsidR="00326A22" w:rsidRPr="00131653" w:rsidRDefault="00326A22" w:rsidP="00131653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jc w:val="both"/>
        <w:rPr>
          <w:sz w:val="26"/>
          <w:szCs w:val="26"/>
        </w:rPr>
      </w:pPr>
      <w:r w:rsidRPr="00131653">
        <w:rPr>
          <w:color w:val="000000"/>
          <w:sz w:val="26"/>
          <w:szCs w:val="26"/>
        </w:rPr>
        <w:t>разрабатывает нормативную документацию по самостоятельной работе;</w:t>
      </w:r>
    </w:p>
    <w:p w:rsidR="00326A22" w:rsidRPr="00131653" w:rsidRDefault="00326A22" w:rsidP="00131653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1653">
        <w:rPr>
          <w:color w:val="000000"/>
          <w:sz w:val="26"/>
          <w:szCs w:val="26"/>
        </w:rPr>
        <w:t xml:space="preserve">оказывает методическую помощь преподавателям по организации </w:t>
      </w:r>
      <w:r w:rsidRPr="00131653">
        <w:rPr>
          <w:color w:val="000000"/>
          <w:spacing w:val="-1"/>
          <w:sz w:val="26"/>
          <w:szCs w:val="26"/>
        </w:rPr>
        <w:t>самостоятельной работы;</w:t>
      </w:r>
    </w:p>
    <w:p w:rsidR="00326A22" w:rsidRPr="00131653" w:rsidRDefault="00326A22" w:rsidP="00131653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31653">
        <w:rPr>
          <w:color w:val="000000"/>
          <w:spacing w:val="-1"/>
          <w:sz w:val="26"/>
          <w:szCs w:val="26"/>
        </w:rPr>
        <w:t>контролирует качество научно-методического сопровождения и организацию самостоятельной работы студентов.</w:t>
      </w:r>
    </w:p>
    <w:p w:rsidR="00326A22" w:rsidRPr="00326A22" w:rsidRDefault="00326A22" w:rsidP="00326A22">
      <w:pPr>
        <w:shd w:val="clear" w:color="auto" w:fill="FFFFFF"/>
        <w:tabs>
          <w:tab w:val="left" w:pos="670"/>
        </w:tabs>
        <w:ind w:firstLine="720"/>
        <w:jc w:val="both"/>
        <w:rPr>
          <w:sz w:val="26"/>
          <w:szCs w:val="26"/>
        </w:rPr>
      </w:pPr>
      <w:r w:rsidRPr="00326A22">
        <w:rPr>
          <w:bCs/>
          <w:iCs/>
          <w:color w:val="000000"/>
          <w:spacing w:val="3"/>
          <w:sz w:val="26"/>
          <w:szCs w:val="26"/>
        </w:rPr>
        <w:t>5.1.2.</w:t>
      </w:r>
      <w:r w:rsidRPr="00326A22">
        <w:rPr>
          <w:bCs/>
          <w:iCs/>
          <w:color w:val="000000"/>
          <w:sz w:val="26"/>
          <w:szCs w:val="26"/>
        </w:rPr>
        <w:tab/>
      </w:r>
      <w:r w:rsidRPr="00326A22">
        <w:rPr>
          <w:bCs/>
          <w:iCs/>
          <w:color w:val="000000"/>
          <w:spacing w:val="4"/>
          <w:sz w:val="26"/>
          <w:szCs w:val="26"/>
        </w:rPr>
        <w:t>Преподаватели:</w:t>
      </w:r>
    </w:p>
    <w:p w:rsidR="00326A22" w:rsidRPr="00131653" w:rsidRDefault="00326A22" w:rsidP="00131653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131653">
        <w:rPr>
          <w:color w:val="000000"/>
          <w:spacing w:val="4"/>
          <w:sz w:val="26"/>
          <w:szCs w:val="26"/>
        </w:rPr>
        <w:t>информируют студентов о целях, средствах, трудоемкости, сроках выполнения, основных требованиях к результатам работы, формах контроля самостоятельной работы;</w:t>
      </w:r>
    </w:p>
    <w:p w:rsidR="00326A22" w:rsidRPr="00131653" w:rsidRDefault="00326A22" w:rsidP="00131653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 w:rsidRPr="00131653">
        <w:rPr>
          <w:color w:val="000000"/>
          <w:spacing w:val="3"/>
          <w:sz w:val="26"/>
          <w:szCs w:val="26"/>
        </w:rPr>
        <w:t>осуществляют методическое сопровождение самостоятельной</w:t>
      </w:r>
      <w:r w:rsidRPr="00131653">
        <w:rPr>
          <w:color w:val="000000"/>
          <w:spacing w:val="3"/>
          <w:sz w:val="26"/>
          <w:szCs w:val="26"/>
        </w:rPr>
        <w:tab/>
        <w:t xml:space="preserve"> работы студентов в рамках дисциплины/профессионального модуля и контроль ее результатов;</w:t>
      </w:r>
    </w:p>
    <w:p w:rsidR="00326A22" w:rsidRPr="00131653" w:rsidRDefault="00326A22" w:rsidP="00131653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jc w:val="both"/>
        <w:rPr>
          <w:color w:val="000000"/>
          <w:spacing w:val="1"/>
          <w:sz w:val="26"/>
          <w:szCs w:val="26"/>
        </w:rPr>
      </w:pPr>
      <w:r w:rsidRPr="00131653">
        <w:rPr>
          <w:color w:val="000000"/>
          <w:spacing w:val="4"/>
          <w:sz w:val="26"/>
          <w:szCs w:val="26"/>
        </w:rPr>
        <w:t>проводят групповые и индивидуальные консультации по организации самостоя</w:t>
      </w:r>
      <w:r w:rsidRPr="00131653">
        <w:rPr>
          <w:color w:val="000000"/>
          <w:spacing w:val="1"/>
          <w:sz w:val="26"/>
          <w:szCs w:val="26"/>
        </w:rPr>
        <w:t xml:space="preserve">тельной работы </w:t>
      </w:r>
      <w:r w:rsidRPr="00131653">
        <w:rPr>
          <w:sz w:val="26"/>
          <w:szCs w:val="26"/>
        </w:rPr>
        <w:t>в целях обеспечения устойчивой обратной связи и коррекции</w:t>
      </w:r>
      <w:r w:rsidRPr="00131653">
        <w:rPr>
          <w:color w:val="000000"/>
          <w:spacing w:val="1"/>
          <w:sz w:val="26"/>
          <w:szCs w:val="26"/>
        </w:rPr>
        <w:t>.</w:t>
      </w:r>
    </w:p>
    <w:p w:rsidR="00326A22" w:rsidRPr="00326A22" w:rsidRDefault="00326A22" w:rsidP="00326A22">
      <w:pPr>
        <w:shd w:val="clear" w:color="auto" w:fill="FFFFFF"/>
        <w:tabs>
          <w:tab w:val="left" w:pos="670"/>
        </w:tabs>
        <w:ind w:firstLine="720"/>
        <w:jc w:val="both"/>
        <w:rPr>
          <w:sz w:val="26"/>
          <w:szCs w:val="26"/>
        </w:rPr>
      </w:pPr>
      <w:r w:rsidRPr="00326A22">
        <w:rPr>
          <w:bCs/>
          <w:iCs/>
          <w:color w:val="000000"/>
          <w:spacing w:val="4"/>
          <w:sz w:val="26"/>
          <w:szCs w:val="26"/>
        </w:rPr>
        <w:t>5.1.3.</w:t>
      </w:r>
      <w:r w:rsidRPr="00326A22">
        <w:rPr>
          <w:bCs/>
          <w:iCs/>
          <w:color w:val="000000"/>
          <w:sz w:val="26"/>
          <w:szCs w:val="26"/>
        </w:rPr>
        <w:tab/>
      </w:r>
      <w:proofErr w:type="spellStart"/>
      <w:r w:rsidRPr="00326A22">
        <w:rPr>
          <w:bCs/>
          <w:iCs/>
          <w:color w:val="000000"/>
          <w:sz w:val="26"/>
          <w:szCs w:val="26"/>
        </w:rPr>
        <w:t>Библоиотекарь</w:t>
      </w:r>
      <w:proofErr w:type="spellEnd"/>
      <w:r w:rsidRPr="00326A22">
        <w:rPr>
          <w:bCs/>
          <w:iCs/>
          <w:color w:val="000000"/>
          <w:spacing w:val="4"/>
          <w:sz w:val="26"/>
          <w:szCs w:val="26"/>
        </w:rPr>
        <w:t>:</w:t>
      </w:r>
    </w:p>
    <w:p w:rsidR="00326A22" w:rsidRPr="00326A22" w:rsidRDefault="00326A22" w:rsidP="00326A22">
      <w:pPr>
        <w:numPr>
          <w:ilvl w:val="0"/>
          <w:numId w:val="11"/>
        </w:numPr>
        <w:shd w:val="clear" w:color="auto" w:fill="FFFFFF"/>
        <w:tabs>
          <w:tab w:val="left" w:pos="511"/>
          <w:tab w:val="left" w:pos="993"/>
        </w:tabs>
        <w:ind w:left="0" w:firstLine="993"/>
        <w:jc w:val="both"/>
        <w:rPr>
          <w:i/>
          <w:iCs/>
          <w:color w:val="000000"/>
          <w:sz w:val="26"/>
          <w:szCs w:val="26"/>
        </w:rPr>
      </w:pPr>
      <w:r w:rsidRPr="00326A22">
        <w:rPr>
          <w:color w:val="000000"/>
          <w:spacing w:val="5"/>
          <w:sz w:val="26"/>
          <w:szCs w:val="26"/>
        </w:rPr>
        <w:t>организует занятия по библиотековедению и библиографии с целью формирования навыков поиска информации, ее применения в учебном процессе, умения ориентироваться в справочно-библиографическом аппарате библиотеки, информацион</w:t>
      </w:r>
      <w:r w:rsidRPr="00326A22">
        <w:rPr>
          <w:color w:val="000000"/>
          <w:spacing w:val="3"/>
          <w:sz w:val="26"/>
          <w:szCs w:val="26"/>
        </w:rPr>
        <w:t>ных системах и базах данных;</w:t>
      </w:r>
    </w:p>
    <w:p w:rsidR="00326A22" w:rsidRPr="00131653" w:rsidRDefault="00326A22" w:rsidP="00131653">
      <w:pPr>
        <w:pStyle w:val="a6"/>
        <w:numPr>
          <w:ilvl w:val="0"/>
          <w:numId w:val="11"/>
        </w:numPr>
        <w:shd w:val="clear" w:color="auto" w:fill="FFFFFF"/>
        <w:tabs>
          <w:tab w:val="left" w:pos="511"/>
          <w:tab w:val="left" w:pos="993"/>
        </w:tabs>
        <w:jc w:val="both"/>
        <w:rPr>
          <w:color w:val="000000"/>
          <w:w w:val="109"/>
          <w:sz w:val="26"/>
          <w:szCs w:val="26"/>
        </w:rPr>
      </w:pPr>
      <w:r w:rsidRPr="00131653">
        <w:rPr>
          <w:color w:val="000000"/>
          <w:w w:val="109"/>
          <w:sz w:val="26"/>
          <w:szCs w:val="26"/>
        </w:rPr>
        <w:t>оказывает студентам помощь в организации самостоятельных занятий;</w:t>
      </w:r>
    </w:p>
    <w:p w:rsidR="00326A22" w:rsidRPr="00131653" w:rsidRDefault="00326A22" w:rsidP="00131653">
      <w:pPr>
        <w:pStyle w:val="a6"/>
        <w:numPr>
          <w:ilvl w:val="0"/>
          <w:numId w:val="11"/>
        </w:numPr>
        <w:shd w:val="clear" w:color="auto" w:fill="FFFFFF"/>
        <w:tabs>
          <w:tab w:val="left" w:pos="511"/>
          <w:tab w:val="left" w:pos="993"/>
        </w:tabs>
        <w:jc w:val="both"/>
        <w:rPr>
          <w:color w:val="000000"/>
          <w:w w:val="109"/>
          <w:sz w:val="26"/>
          <w:szCs w:val="26"/>
        </w:rPr>
      </w:pPr>
      <w:r w:rsidRPr="00131653">
        <w:rPr>
          <w:color w:val="000000"/>
          <w:w w:val="109"/>
          <w:sz w:val="26"/>
          <w:szCs w:val="26"/>
        </w:rPr>
        <w:t>предоставляет возможность самостоятельной работы с информационно-коммуникационными средствами (АРМ);</w:t>
      </w:r>
    </w:p>
    <w:p w:rsidR="00326A22" w:rsidRPr="00131653" w:rsidRDefault="00326A22" w:rsidP="00131653">
      <w:pPr>
        <w:pStyle w:val="a6"/>
        <w:numPr>
          <w:ilvl w:val="0"/>
          <w:numId w:val="11"/>
        </w:numPr>
        <w:shd w:val="clear" w:color="auto" w:fill="FFFFFF"/>
        <w:tabs>
          <w:tab w:val="left" w:pos="511"/>
          <w:tab w:val="left" w:pos="993"/>
        </w:tabs>
        <w:jc w:val="both"/>
        <w:rPr>
          <w:b/>
          <w:sz w:val="26"/>
          <w:szCs w:val="26"/>
        </w:rPr>
      </w:pPr>
      <w:r w:rsidRPr="00131653">
        <w:rPr>
          <w:color w:val="000000"/>
          <w:w w:val="109"/>
          <w:sz w:val="26"/>
          <w:szCs w:val="26"/>
        </w:rPr>
        <w:t>обеспечивает функционирование электронной библиотеки техникума.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26A22" w:rsidRPr="00326A22" w:rsidRDefault="00326A22" w:rsidP="00326A2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326A22">
        <w:rPr>
          <w:b/>
          <w:sz w:val="26"/>
          <w:szCs w:val="26"/>
        </w:rPr>
        <w:t>6. Контроль результатов самостоятельной работы студентов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6.1. Контроль результатов самостоятельной работы студентов может осуществляться в пределах времени, отведенного на обязательные учебные занятия и самостоятельную работу по дисциплине / профессиональному модулю, может проходить в письменной, устной или смешанной форме с предоставлением изделия или продукта творческой деятельности. 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6.2. Контроль самостоятельной работы должен отвечать следующим </w:t>
      </w:r>
      <w:r w:rsidRPr="00326A22">
        <w:rPr>
          <w:sz w:val="26"/>
          <w:szCs w:val="26"/>
        </w:rPr>
        <w:lastRenderedPageBreak/>
        <w:t>требованиям:</w:t>
      </w:r>
    </w:p>
    <w:p w:rsidR="00326A22" w:rsidRPr="00326A22" w:rsidRDefault="00326A22" w:rsidP="00326A2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систематичность проведения;</w:t>
      </w:r>
    </w:p>
    <w:p w:rsidR="00326A22" w:rsidRPr="00326A22" w:rsidRDefault="00326A22" w:rsidP="00326A2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максимальная индивидуализация контроля;</w:t>
      </w:r>
    </w:p>
    <w:p w:rsidR="00326A22" w:rsidRPr="00326A22" w:rsidRDefault="00326A22" w:rsidP="00326A22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соответствие формы контроля виду задания для самостоятельной работы.</w:t>
      </w:r>
    </w:p>
    <w:p w:rsidR="00326A22" w:rsidRPr="00326A22" w:rsidRDefault="00326A22" w:rsidP="00326A2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6.3. Критериями оценки результатов внеаудиторной самостоятельной работы студента являются:</w:t>
      </w:r>
    </w:p>
    <w:p w:rsidR="00326A22" w:rsidRPr="00326A22" w:rsidRDefault="00326A22" w:rsidP="00326A22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уровень освоения учебного материала;</w:t>
      </w:r>
    </w:p>
    <w:p w:rsidR="00326A22" w:rsidRPr="00326A22" w:rsidRDefault="00326A22" w:rsidP="00326A22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A22">
        <w:rPr>
          <w:sz w:val="26"/>
          <w:szCs w:val="26"/>
        </w:rPr>
        <w:t>умение использовать теоретические знания и практические умения при выполнении профессиональных задач;</w:t>
      </w:r>
    </w:p>
    <w:p w:rsidR="00326A22" w:rsidRPr="00326A22" w:rsidRDefault="00326A22" w:rsidP="00326A22">
      <w:pPr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A22">
        <w:rPr>
          <w:sz w:val="26"/>
          <w:szCs w:val="26"/>
        </w:rPr>
        <w:t xml:space="preserve">уровень </w:t>
      </w:r>
      <w:proofErr w:type="spellStart"/>
      <w:r w:rsidRPr="00326A22">
        <w:rPr>
          <w:sz w:val="26"/>
          <w:szCs w:val="26"/>
        </w:rPr>
        <w:t>сформированности</w:t>
      </w:r>
      <w:proofErr w:type="spellEnd"/>
      <w:r w:rsidRPr="00326A22">
        <w:rPr>
          <w:sz w:val="26"/>
          <w:szCs w:val="26"/>
        </w:rPr>
        <w:t xml:space="preserve"> общих и профессиональных компетенций.</w:t>
      </w:r>
    </w:p>
    <w:p w:rsidR="00326A22" w:rsidRPr="00326A22" w:rsidRDefault="00326A22" w:rsidP="00326A2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6A22" w:rsidRPr="00326A22" w:rsidRDefault="00326A22" w:rsidP="00326A22">
      <w:pPr>
        <w:shd w:val="clear" w:color="auto" w:fill="FFFFFF"/>
        <w:ind w:firstLine="720"/>
        <w:jc w:val="center"/>
        <w:rPr>
          <w:b/>
          <w:color w:val="000000"/>
          <w:spacing w:val="1"/>
          <w:sz w:val="26"/>
          <w:szCs w:val="26"/>
        </w:rPr>
      </w:pPr>
      <w:r w:rsidRPr="00326A22">
        <w:rPr>
          <w:b/>
          <w:color w:val="000000"/>
          <w:spacing w:val="1"/>
          <w:sz w:val="26"/>
          <w:szCs w:val="26"/>
        </w:rPr>
        <w:t>7. Заключительные положения</w:t>
      </w:r>
    </w:p>
    <w:p w:rsidR="00326A22" w:rsidRPr="00326A22" w:rsidRDefault="00326A22" w:rsidP="00326A22">
      <w:pPr>
        <w:jc w:val="both"/>
        <w:rPr>
          <w:b/>
          <w:bCs/>
          <w:sz w:val="26"/>
          <w:szCs w:val="26"/>
        </w:rPr>
      </w:pPr>
      <w:r w:rsidRPr="00326A22">
        <w:rPr>
          <w:color w:val="000000"/>
          <w:spacing w:val="1"/>
          <w:sz w:val="26"/>
          <w:szCs w:val="26"/>
        </w:rPr>
        <w:t>Все изменения и дополнения, внесенные в Настоящее Положение, вступают в силу с момента их утверждения.</w:t>
      </w:r>
    </w:p>
    <w:p w:rsidR="00326A22" w:rsidRPr="00326A22" w:rsidRDefault="00326A22" w:rsidP="00326A22">
      <w:pPr>
        <w:rPr>
          <w:sz w:val="26"/>
          <w:szCs w:val="26"/>
        </w:rPr>
      </w:pPr>
    </w:p>
    <w:p w:rsidR="00326A22" w:rsidRPr="00326A22" w:rsidRDefault="00326A22" w:rsidP="00326A22">
      <w:pPr>
        <w:rPr>
          <w:sz w:val="26"/>
          <w:szCs w:val="26"/>
        </w:rPr>
      </w:pPr>
    </w:p>
    <w:p w:rsidR="00DD5672" w:rsidRPr="00326A22" w:rsidRDefault="00DD5672" w:rsidP="00E035F5">
      <w:pPr>
        <w:rPr>
          <w:sz w:val="26"/>
          <w:szCs w:val="26"/>
        </w:rPr>
      </w:pPr>
    </w:p>
    <w:sectPr w:rsidR="00DD5672" w:rsidRPr="00326A22" w:rsidSect="00371952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839"/>
    <w:multiLevelType w:val="hybridMultilevel"/>
    <w:tmpl w:val="654EF320"/>
    <w:lvl w:ilvl="0" w:tplc="DC08B9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415E3"/>
    <w:multiLevelType w:val="hybridMultilevel"/>
    <w:tmpl w:val="D610CA2E"/>
    <w:lvl w:ilvl="0" w:tplc="8F9E0AFC">
      <w:start w:val="2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D79C3"/>
    <w:multiLevelType w:val="hybridMultilevel"/>
    <w:tmpl w:val="2646CB84"/>
    <w:lvl w:ilvl="0" w:tplc="A7DE6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F5D5A"/>
    <w:multiLevelType w:val="hybridMultilevel"/>
    <w:tmpl w:val="4EA8FFC4"/>
    <w:lvl w:ilvl="0" w:tplc="A7DE6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A1159"/>
    <w:multiLevelType w:val="hybridMultilevel"/>
    <w:tmpl w:val="7EB8F804"/>
    <w:lvl w:ilvl="0" w:tplc="DC08B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B4532"/>
    <w:multiLevelType w:val="hybridMultilevel"/>
    <w:tmpl w:val="8DF6B71A"/>
    <w:lvl w:ilvl="0" w:tplc="8F9E0AFC">
      <w:start w:val="2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94C51"/>
    <w:multiLevelType w:val="hybridMultilevel"/>
    <w:tmpl w:val="15C69B2E"/>
    <w:lvl w:ilvl="0" w:tplc="DC08B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90842"/>
    <w:multiLevelType w:val="hybridMultilevel"/>
    <w:tmpl w:val="045ED428"/>
    <w:lvl w:ilvl="0" w:tplc="DC08B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32497"/>
    <w:multiLevelType w:val="hybridMultilevel"/>
    <w:tmpl w:val="E03A91D4"/>
    <w:lvl w:ilvl="0" w:tplc="DC08B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E1373"/>
    <w:multiLevelType w:val="hybridMultilevel"/>
    <w:tmpl w:val="918C3856"/>
    <w:lvl w:ilvl="0" w:tplc="A7DE6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0071B4"/>
    <w:multiLevelType w:val="hybridMultilevel"/>
    <w:tmpl w:val="9F2AA15A"/>
    <w:lvl w:ilvl="0" w:tplc="DC08B9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41BE0"/>
    <w:multiLevelType w:val="hybridMultilevel"/>
    <w:tmpl w:val="29B6758C"/>
    <w:lvl w:ilvl="0" w:tplc="DC08B93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383B45"/>
    <w:multiLevelType w:val="hybridMultilevel"/>
    <w:tmpl w:val="0EAAE2BE"/>
    <w:lvl w:ilvl="0" w:tplc="8F9E0AFC">
      <w:start w:val="2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063B8"/>
    <w:multiLevelType w:val="hybridMultilevel"/>
    <w:tmpl w:val="AD226172"/>
    <w:lvl w:ilvl="0" w:tplc="A7DE6A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C6A5679"/>
    <w:multiLevelType w:val="hybridMultilevel"/>
    <w:tmpl w:val="602E553A"/>
    <w:lvl w:ilvl="0" w:tplc="DC08B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22AE6"/>
    <w:multiLevelType w:val="hybridMultilevel"/>
    <w:tmpl w:val="F0F0D52C"/>
    <w:lvl w:ilvl="0" w:tplc="DC08B9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02C07"/>
    <w:multiLevelType w:val="hybridMultilevel"/>
    <w:tmpl w:val="A7F6FB68"/>
    <w:lvl w:ilvl="0" w:tplc="A7DE6A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0A25A9"/>
    <w:multiLevelType w:val="hybridMultilevel"/>
    <w:tmpl w:val="FC8E82F4"/>
    <w:lvl w:ilvl="0" w:tplc="A7DE6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251F2D"/>
    <w:multiLevelType w:val="hybridMultilevel"/>
    <w:tmpl w:val="5B868ADE"/>
    <w:lvl w:ilvl="0" w:tplc="DC08B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640AA"/>
    <w:multiLevelType w:val="hybridMultilevel"/>
    <w:tmpl w:val="E1423764"/>
    <w:lvl w:ilvl="0" w:tplc="A7DE6A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BC3ECF"/>
    <w:multiLevelType w:val="hybridMultilevel"/>
    <w:tmpl w:val="93B03A4E"/>
    <w:lvl w:ilvl="0" w:tplc="DC08B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6"/>
  </w:num>
  <w:num w:numId="18">
    <w:abstractNumId w:val="2"/>
  </w:num>
  <w:num w:numId="19">
    <w:abstractNumId w:val="17"/>
  </w:num>
  <w:num w:numId="20">
    <w:abstractNumId w:val="19"/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326A22"/>
    <w:rsid w:val="00131653"/>
    <w:rsid w:val="001F612C"/>
    <w:rsid w:val="00326A22"/>
    <w:rsid w:val="00415317"/>
    <w:rsid w:val="004B74BA"/>
    <w:rsid w:val="00BF5246"/>
    <w:rsid w:val="00DD5672"/>
    <w:rsid w:val="00E0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26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6A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326A22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nhideWhenUsed/>
    <w:rsid w:val="0032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6A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26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57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2014-04-18T09:05:00Z</dcterms:created>
  <dcterms:modified xsi:type="dcterms:W3CDTF">2014-05-29T11:52:00Z</dcterms:modified>
</cp:coreProperties>
</file>