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213F74" w:rsidRDefault="00213F74" w:rsidP="00213F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молодежной политики</w:t>
      </w:r>
      <w:r w:rsidR="009C1DB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Саратовской области</w:t>
      </w:r>
    </w:p>
    <w:p w:rsidR="00213F74" w:rsidRDefault="00213F74" w:rsidP="00213F7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 БЮДЖЕТНОЕ ПРОФЕССИОНАЛЬНОЕ  ОБРАЗОВАТЕЛЬНОЕ УЧРЕЖДЕНИЕ</w:t>
      </w:r>
    </w:p>
    <w:p w:rsidR="00213F74" w:rsidRDefault="00213F74" w:rsidP="00213F74">
      <w:pPr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САРАТОВСКОЕ ОБЛАСТНОЕ УЧИЛИЩЕ (ТЕХНИКУМ) ОЛИМПИЙСКОГО РЕЗЕРВА”</w:t>
      </w:r>
    </w:p>
    <w:p w:rsidR="00213F74" w:rsidRDefault="00213F74" w:rsidP="00213F7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(ГБПОУ  «СОУОР»)</w:t>
      </w: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Pr="006B18E8" w:rsidRDefault="00516A09" w:rsidP="006B18E8">
      <w:pPr>
        <w:pStyle w:val="1"/>
        <w:tabs>
          <w:tab w:val="left" w:pos="0"/>
        </w:tabs>
        <w:ind w:right="-21"/>
        <w:jc w:val="both"/>
        <w:rPr>
          <w:b w:val="0"/>
          <w:szCs w:val="28"/>
        </w:rPr>
      </w:pPr>
      <w:r>
        <w:rPr>
          <w:szCs w:val="28"/>
        </w:rPr>
        <w:t xml:space="preserve">Согласовано                                                                                        </w:t>
      </w:r>
      <w:r w:rsidR="00FC61C1">
        <w:rPr>
          <w:szCs w:val="28"/>
        </w:rPr>
        <w:t>Утверждаю</w:t>
      </w:r>
      <w:r w:rsidR="00213F74">
        <w:rPr>
          <w:b w:val="0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 w:val="0"/>
          <w:szCs w:val="28"/>
        </w:rPr>
        <w:t xml:space="preserve">Директор                                                                   </w:t>
      </w:r>
      <w:r w:rsidR="00213F74">
        <w:rPr>
          <w:b w:val="0"/>
          <w:szCs w:val="28"/>
        </w:rPr>
        <w:t xml:space="preserve">Директор ГБПОУ  «СОУОР»                                                                                                                                                       </w:t>
      </w:r>
      <w:r w:rsidR="009910F1">
        <w:rPr>
          <w:b w:val="0"/>
          <w:szCs w:val="28"/>
        </w:rPr>
        <w:t>ГБУ СО</w:t>
      </w:r>
      <w:r>
        <w:rPr>
          <w:b w:val="0"/>
          <w:szCs w:val="28"/>
        </w:rPr>
        <w:t xml:space="preserve">                                 </w:t>
      </w:r>
      <w:r w:rsidR="00DA29BE">
        <w:rPr>
          <w:b w:val="0"/>
          <w:szCs w:val="28"/>
        </w:rPr>
        <w:t>____________</w:t>
      </w:r>
      <w:r w:rsidR="00213F74">
        <w:rPr>
          <w:b w:val="0"/>
          <w:szCs w:val="28"/>
        </w:rPr>
        <w:t xml:space="preserve"> Н.А. Быстров                                                                                                                      </w:t>
      </w:r>
      <w:r>
        <w:rPr>
          <w:b w:val="0"/>
          <w:szCs w:val="28"/>
        </w:rPr>
        <w:t xml:space="preserve">                            «Спортивна</w:t>
      </w:r>
      <w:r w:rsidR="006B18E8">
        <w:rPr>
          <w:b w:val="0"/>
          <w:szCs w:val="28"/>
        </w:rPr>
        <w:t>я</w:t>
      </w:r>
      <w:r>
        <w:rPr>
          <w:b w:val="0"/>
          <w:szCs w:val="28"/>
        </w:rPr>
        <w:t xml:space="preserve"> школа                                        </w:t>
      </w:r>
      <w:r w:rsidR="00956B99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</w:t>
      </w:r>
      <w:r w:rsidR="00213F74" w:rsidRPr="00F93FD1">
        <w:rPr>
          <w:b w:val="0"/>
          <w:szCs w:val="28"/>
        </w:rPr>
        <w:t>«</w:t>
      </w:r>
      <w:r w:rsidR="002A5D3D">
        <w:rPr>
          <w:b w:val="0"/>
          <w:szCs w:val="28"/>
        </w:rPr>
        <w:t>___</w:t>
      </w:r>
      <w:r w:rsidR="00DA29BE">
        <w:rPr>
          <w:b w:val="0"/>
          <w:szCs w:val="28"/>
        </w:rPr>
        <w:t xml:space="preserve"> </w:t>
      </w:r>
      <w:r w:rsidR="00C670CF" w:rsidRPr="00F93FD1">
        <w:rPr>
          <w:b w:val="0"/>
          <w:szCs w:val="28"/>
        </w:rPr>
        <w:t>»</w:t>
      </w:r>
      <w:r w:rsidR="00DA29BE">
        <w:rPr>
          <w:b w:val="0"/>
          <w:szCs w:val="28"/>
        </w:rPr>
        <w:t>_____________</w:t>
      </w:r>
      <w:r w:rsidR="00C670CF" w:rsidRPr="00F93FD1">
        <w:rPr>
          <w:b w:val="0"/>
          <w:szCs w:val="28"/>
        </w:rPr>
        <w:t xml:space="preserve">  </w:t>
      </w:r>
      <w:r w:rsidR="002A5D3D">
        <w:rPr>
          <w:b w:val="0"/>
          <w:szCs w:val="28"/>
        </w:rPr>
        <w:t xml:space="preserve"> 2020</w:t>
      </w:r>
      <w:r w:rsidR="00C80682">
        <w:rPr>
          <w:b w:val="0"/>
          <w:szCs w:val="28"/>
        </w:rPr>
        <w:t xml:space="preserve"> </w:t>
      </w:r>
      <w:r w:rsidR="00213F74">
        <w:rPr>
          <w:b w:val="0"/>
          <w:szCs w:val="28"/>
        </w:rPr>
        <w:t>г.</w:t>
      </w:r>
      <w:r w:rsidR="006B18E8">
        <w:rPr>
          <w:b w:val="0"/>
          <w:szCs w:val="28"/>
        </w:rPr>
        <w:t xml:space="preserve"> </w:t>
      </w:r>
      <w:r w:rsidR="0053464B">
        <w:rPr>
          <w:b w:val="0"/>
          <w:szCs w:val="28"/>
        </w:rPr>
        <w:t>о</w:t>
      </w:r>
      <w:r w:rsidRPr="006B18E8">
        <w:rPr>
          <w:b w:val="0"/>
          <w:szCs w:val="28"/>
        </w:rPr>
        <w:t xml:space="preserve">лимпийского резерва </w:t>
      </w:r>
      <w:r w:rsidR="0053464B">
        <w:rPr>
          <w:b w:val="0"/>
          <w:szCs w:val="28"/>
        </w:rPr>
        <w:t>«Надежда Губернии</w:t>
      </w:r>
      <w:r w:rsidRPr="006B18E8">
        <w:rPr>
          <w:b w:val="0"/>
          <w:szCs w:val="28"/>
        </w:rPr>
        <w:t>»</w:t>
      </w:r>
    </w:p>
    <w:p w:rsidR="00516A09" w:rsidRDefault="00516A09" w:rsidP="00956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2A5D3D">
        <w:rPr>
          <w:sz w:val="28"/>
          <w:szCs w:val="28"/>
        </w:rPr>
        <w:t>Д. В. Миронов</w:t>
      </w:r>
    </w:p>
    <w:p w:rsidR="00516A09" w:rsidRPr="00516A09" w:rsidRDefault="002A5D3D" w:rsidP="00956B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«___» _____________________2020</w:t>
      </w:r>
      <w:r w:rsidR="00516A09">
        <w:rPr>
          <w:sz w:val="28"/>
          <w:szCs w:val="28"/>
        </w:rPr>
        <w:t xml:space="preserve"> г.</w:t>
      </w:r>
    </w:p>
    <w:p w:rsidR="000C636D" w:rsidRDefault="00956B99" w:rsidP="00956B99">
      <w:pPr>
        <w:shd w:val="clear" w:color="auto" w:fill="FFFFFF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МП</w:t>
      </w: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ОСНОВНАЯ ОБРАЗОВАТЕЛЬНАЯ ПРОГРАММА СРЕДНЕГО ПРОФЕССИОНАЛЬНОГО ОБРАЗОВАНИЯ</w:t>
      </w:r>
      <w:r w:rsidR="00656403">
        <w:rPr>
          <w:b/>
          <w:color w:val="000000"/>
          <w:sz w:val="28"/>
          <w:szCs w:val="24"/>
        </w:rPr>
        <w:t xml:space="preserve">-ПРОГРАММА ПОДГОТОВКИ СПЕЦИАЛИСТОВ </w:t>
      </w:r>
      <w:r w:rsidR="00213F74">
        <w:rPr>
          <w:b/>
          <w:color w:val="000000"/>
          <w:sz w:val="28"/>
          <w:szCs w:val="24"/>
        </w:rPr>
        <w:t xml:space="preserve"> СРЕДНЕГО ЗВЕНА</w:t>
      </w:r>
    </w:p>
    <w:p w:rsidR="000C636D" w:rsidRPr="009E0599" w:rsidRDefault="009E0599" w:rsidP="000C636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E0599">
        <w:rPr>
          <w:b/>
          <w:color w:val="000000"/>
          <w:sz w:val="24"/>
          <w:szCs w:val="24"/>
        </w:rPr>
        <w:t>(углубленной подготовки)</w:t>
      </w: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C670CF" w:rsidP="000C636D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</w:t>
      </w:r>
      <w:r w:rsidR="000C636D">
        <w:rPr>
          <w:color w:val="000000"/>
          <w:sz w:val="28"/>
          <w:szCs w:val="24"/>
        </w:rPr>
        <w:t xml:space="preserve">пециальность </w:t>
      </w:r>
      <w:r w:rsidR="000C636D">
        <w:rPr>
          <w:b/>
          <w:color w:val="000000"/>
          <w:sz w:val="28"/>
          <w:szCs w:val="24"/>
        </w:rPr>
        <w:t>49.02.01 Физическая культура</w:t>
      </w: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b/>
          <w:sz w:val="28"/>
          <w:szCs w:val="24"/>
        </w:rPr>
      </w:pPr>
      <w:r>
        <w:rPr>
          <w:color w:val="000000"/>
          <w:sz w:val="28"/>
          <w:szCs w:val="24"/>
        </w:rPr>
        <w:t xml:space="preserve">Квалификация выпускника </w:t>
      </w:r>
      <w:r w:rsidR="007F17AB">
        <w:rPr>
          <w:b/>
          <w:color w:val="000000"/>
          <w:sz w:val="28"/>
          <w:szCs w:val="24"/>
        </w:rPr>
        <w:t>Педагог по физической культуре и спорту</w:t>
      </w:r>
    </w:p>
    <w:p w:rsidR="000C636D" w:rsidRDefault="000C636D" w:rsidP="000C636D">
      <w:pPr>
        <w:shd w:val="clear" w:color="auto" w:fill="FFFFFF"/>
        <w:jc w:val="center"/>
        <w:rPr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Нормативный срок обучения </w:t>
      </w:r>
      <w:r>
        <w:rPr>
          <w:b/>
          <w:color w:val="000000"/>
          <w:sz w:val="28"/>
          <w:szCs w:val="24"/>
        </w:rPr>
        <w:t>3 года 10 месяцев</w:t>
      </w: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Форма обучения </w:t>
      </w:r>
      <w:r>
        <w:rPr>
          <w:b/>
          <w:color w:val="000000"/>
          <w:sz w:val="28"/>
          <w:szCs w:val="24"/>
        </w:rPr>
        <w:t>очная</w:t>
      </w: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0C636D" w:rsidP="00296231">
      <w:pPr>
        <w:shd w:val="clear" w:color="auto" w:fill="FFFFFF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0C636D" w:rsidRDefault="009E0599" w:rsidP="000C636D">
      <w:pPr>
        <w:shd w:val="clear" w:color="auto" w:fill="FFFFFF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г.</w:t>
      </w:r>
      <w:r w:rsidR="00A4678D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Саратов </w:t>
      </w:r>
      <w:r w:rsidR="002A5D3D">
        <w:rPr>
          <w:color w:val="000000"/>
          <w:sz w:val="28"/>
          <w:szCs w:val="24"/>
        </w:rPr>
        <w:t>2020</w:t>
      </w:r>
      <w:r w:rsidR="00312283">
        <w:rPr>
          <w:color w:val="000000"/>
          <w:sz w:val="28"/>
          <w:szCs w:val="24"/>
        </w:rPr>
        <w:t xml:space="preserve"> </w:t>
      </w:r>
      <w:r w:rsidR="000C636D" w:rsidRPr="00F93FD1">
        <w:rPr>
          <w:color w:val="000000"/>
          <w:sz w:val="28"/>
          <w:szCs w:val="24"/>
        </w:rPr>
        <w:t>г.</w:t>
      </w:r>
    </w:p>
    <w:p w:rsidR="00BF68EF" w:rsidRDefault="00BF68EF" w:rsidP="000C636D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213F74" w:rsidRPr="000A4542" w:rsidRDefault="000A4542" w:rsidP="00213F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13F74">
        <w:rPr>
          <w:sz w:val="28"/>
          <w:szCs w:val="28"/>
        </w:rPr>
        <w:t>Программа подготовки специалистов среднего звена  разработана в  соответ</w:t>
      </w:r>
      <w:r>
        <w:rPr>
          <w:sz w:val="28"/>
          <w:szCs w:val="28"/>
        </w:rPr>
        <w:t xml:space="preserve">ствии с </w:t>
      </w:r>
      <w:r w:rsidR="00213F7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213F7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 образовательным  стандартом</w:t>
      </w:r>
      <w:r w:rsidR="00213F74">
        <w:rPr>
          <w:sz w:val="28"/>
          <w:szCs w:val="28"/>
        </w:rPr>
        <w:t xml:space="preserve"> среднего профессионального образования по специальности </w:t>
      </w:r>
      <w:r w:rsidR="00213F74" w:rsidRPr="000A4542">
        <w:rPr>
          <w:sz w:val="28"/>
          <w:szCs w:val="28"/>
        </w:rPr>
        <w:t>49.02.01  «Физическая культура»</w:t>
      </w:r>
      <w:r w:rsidRPr="000A4542">
        <w:rPr>
          <w:sz w:val="28"/>
          <w:szCs w:val="28"/>
        </w:rPr>
        <w:t>, утвержденного приказом М</w:t>
      </w:r>
      <w:r>
        <w:rPr>
          <w:sz w:val="28"/>
          <w:szCs w:val="28"/>
        </w:rPr>
        <w:t>инистерства образования и науки Российской Федерации от 11 августа 2014 г. №976</w:t>
      </w:r>
    </w:p>
    <w:p w:rsidR="00A4678D" w:rsidRDefault="00A4678D" w:rsidP="00213F74">
      <w:pPr>
        <w:jc w:val="both"/>
        <w:rPr>
          <w:b/>
          <w:sz w:val="28"/>
          <w:szCs w:val="28"/>
        </w:rPr>
      </w:pPr>
    </w:p>
    <w:p w:rsidR="000C636D" w:rsidRDefault="00A4678D" w:rsidP="00213F74">
      <w:pPr>
        <w:jc w:val="both"/>
        <w:rPr>
          <w:color w:val="000000"/>
          <w:sz w:val="28"/>
          <w:szCs w:val="24"/>
        </w:rPr>
      </w:pPr>
      <w:r w:rsidRPr="00A4678D">
        <w:rPr>
          <w:sz w:val="28"/>
          <w:szCs w:val="28"/>
        </w:rPr>
        <w:t>Р</w:t>
      </w:r>
      <w:r w:rsidR="000C636D">
        <w:rPr>
          <w:color w:val="000000"/>
          <w:sz w:val="28"/>
          <w:szCs w:val="24"/>
        </w:rPr>
        <w:t xml:space="preserve">азработчик: </w:t>
      </w:r>
      <w:r w:rsidR="00213F74">
        <w:rPr>
          <w:color w:val="000000"/>
          <w:sz w:val="28"/>
          <w:szCs w:val="24"/>
        </w:rPr>
        <w:t xml:space="preserve"> ГБПОУ «С</w:t>
      </w:r>
      <w:r>
        <w:rPr>
          <w:color w:val="000000"/>
          <w:sz w:val="28"/>
          <w:szCs w:val="24"/>
        </w:rPr>
        <w:t>аратовское областное училище (техникум) олимпийского резерва</w:t>
      </w:r>
      <w:r w:rsidR="00213F74">
        <w:rPr>
          <w:color w:val="000000"/>
          <w:sz w:val="28"/>
          <w:szCs w:val="24"/>
        </w:rPr>
        <w:t>»</w:t>
      </w:r>
    </w:p>
    <w:p w:rsidR="000C636D" w:rsidRDefault="000C636D" w:rsidP="000C636D">
      <w:pPr>
        <w:shd w:val="clear" w:color="auto" w:fill="FFFFFF"/>
        <w:rPr>
          <w:color w:val="000000"/>
          <w:sz w:val="28"/>
          <w:szCs w:val="24"/>
        </w:rPr>
      </w:pPr>
    </w:p>
    <w:p w:rsidR="000C636D" w:rsidRPr="002A5D3D" w:rsidRDefault="000C636D" w:rsidP="00AB79DD">
      <w:pPr>
        <w:pageBreakBefore/>
        <w:shd w:val="clear" w:color="auto" w:fill="FFFFFF"/>
        <w:spacing w:line="360" w:lineRule="auto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СОДЕРЖАНИЕ</w:t>
      </w:r>
    </w:p>
    <w:p w:rsidR="00213F74" w:rsidRDefault="000C636D" w:rsidP="00213F7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t>1</w:t>
      </w:r>
      <w:r w:rsidR="00213F74">
        <w:rPr>
          <w:color w:val="000000"/>
          <w:sz w:val="28"/>
          <w:szCs w:val="24"/>
        </w:rPr>
        <w:t>.</w:t>
      </w:r>
      <w:r w:rsidR="00213F74">
        <w:rPr>
          <w:sz w:val="28"/>
          <w:szCs w:val="28"/>
        </w:rPr>
        <w:t xml:space="preserve"> Заключение о согласовании  программы  подготовки специалистов среднего </w:t>
      </w:r>
    </w:p>
    <w:p w:rsidR="00213F74" w:rsidRDefault="00213F74" w:rsidP="00213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звена  (ППССЗ) по специальности 49.02.01 «Физическая культура».</w:t>
      </w:r>
    </w:p>
    <w:p w:rsidR="00213F74" w:rsidRDefault="00213F74" w:rsidP="00213F74">
      <w:pPr>
        <w:shd w:val="clear" w:color="auto" w:fill="FFFFFF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2.</w:t>
      </w:r>
      <w:r w:rsidR="00AB79DD" w:rsidRPr="002A5D3D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Общие положения</w:t>
      </w:r>
    </w:p>
    <w:p w:rsidR="000C636D" w:rsidRDefault="0044388A" w:rsidP="00656403">
      <w:pPr>
        <w:shd w:val="clear" w:color="auto" w:fill="FFFFFF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="000C636D">
        <w:rPr>
          <w:color w:val="000000"/>
          <w:sz w:val="28"/>
          <w:szCs w:val="24"/>
        </w:rPr>
        <w:t xml:space="preserve">. </w:t>
      </w:r>
      <w:r>
        <w:rPr>
          <w:color w:val="000000"/>
          <w:sz w:val="28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0C636D" w:rsidRDefault="0044388A" w:rsidP="00656403">
      <w:pPr>
        <w:shd w:val="clear" w:color="auto" w:fill="FFFFFF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AB79DD" w:rsidRPr="002A5D3D">
        <w:rPr>
          <w:color w:val="000000"/>
          <w:sz w:val="28"/>
          <w:szCs w:val="24"/>
        </w:rPr>
        <w:t>.</w:t>
      </w:r>
      <w:r w:rsidR="000C636D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Условия реализации образовательной программы</w:t>
      </w:r>
    </w:p>
    <w:p w:rsidR="000C636D" w:rsidRDefault="0044388A" w:rsidP="00656403">
      <w:pPr>
        <w:shd w:val="clear" w:color="auto" w:fill="FFFFFF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5</w:t>
      </w:r>
      <w:r w:rsidR="000C636D">
        <w:rPr>
          <w:color w:val="000000"/>
          <w:sz w:val="28"/>
          <w:szCs w:val="24"/>
        </w:rPr>
        <w:t xml:space="preserve">. </w:t>
      </w:r>
      <w:r>
        <w:rPr>
          <w:color w:val="000000"/>
          <w:sz w:val="28"/>
          <w:szCs w:val="24"/>
        </w:rPr>
        <w:t>Методическая документация, определяющая содержание и организацию образовательного процесса</w:t>
      </w:r>
    </w:p>
    <w:p w:rsidR="00907BF4" w:rsidRPr="00907BF4" w:rsidRDefault="00907BF4" w:rsidP="00296231">
      <w:pPr>
        <w:pStyle w:val="Style6"/>
        <w:widowControl/>
        <w:tabs>
          <w:tab w:val="left" w:pos="1190"/>
        </w:tabs>
        <w:spacing w:line="276" w:lineRule="auto"/>
        <w:ind w:firstLine="0"/>
        <w:rPr>
          <w:rStyle w:val="FontStyle44"/>
          <w:sz w:val="28"/>
          <w:szCs w:val="28"/>
        </w:rPr>
      </w:pPr>
      <w:r w:rsidRPr="00907BF4">
        <w:rPr>
          <w:rStyle w:val="FontStyle44"/>
          <w:sz w:val="28"/>
          <w:szCs w:val="28"/>
        </w:rPr>
        <w:t>.</w:t>
      </w:r>
    </w:p>
    <w:p w:rsidR="000C636D" w:rsidRDefault="00907BF4" w:rsidP="00656403">
      <w:pPr>
        <w:shd w:val="clear" w:color="auto" w:fill="FFFFFF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</w:p>
    <w:p w:rsidR="000C636D" w:rsidRDefault="000C636D" w:rsidP="00656403">
      <w:pPr>
        <w:shd w:val="clear" w:color="auto" w:fill="FFFFFF"/>
        <w:spacing w:line="360" w:lineRule="auto"/>
        <w:rPr>
          <w:color w:val="000000"/>
          <w:sz w:val="28"/>
          <w:szCs w:val="24"/>
        </w:rPr>
      </w:pPr>
    </w:p>
    <w:p w:rsidR="0044388A" w:rsidRDefault="0044388A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BF68EF" w:rsidRDefault="00BF68EF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F069A2" w:rsidRDefault="00F069A2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907BF4" w:rsidRDefault="00907BF4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907BF4" w:rsidRDefault="00907BF4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C66947" w:rsidRDefault="00C66947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907BF4" w:rsidRDefault="00907BF4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907BF4" w:rsidRPr="002A5D3D" w:rsidRDefault="00907BF4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353D63" w:rsidRPr="002A5D3D" w:rsidRDefault="00353D63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rPr>
          <w:b/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ЗАКЛЮЧЕНИЕ О СОГЛАСОВАНИИ ПРОГРАММЫ ПОДГОТОВКИ СПЕЦИАЛИСТОВ СРЕДНЕГО ЗВЕНА </w:t>
      </w:r>
    </w:p>
    <w:p w:rsidR="0044388A" w:rsidRDefault="0044388A" w:rsidP="0044388A">
      <w:pPr>
        <w:tabs>
          <w:tab w:val="left" w:pos="0"/>
        </w:tabs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44388A" w:rsidRDefault="0044388A" w:rsidP="0044388A">
      <w:pPr>
        <w:tabs>
          <w:tab w:val="left" w:pos="0"/>
        </w:tabs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49.02.01 Физическая культура</w:t>
      </w:r>
    </w:p>
    <w:p w:rsidR="0044388A" w:rsidRDefault="0044388A" w:rsidP="0044388A">
      <w:pPr>
        <w:tabs>
          <w:tab w:val="left" w:pos="0"/>
        </w:tabs>
        <w:ind w:righ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молодежной политики</w:t>
      </w:r>
      <w:r w:rsidR="009C1DB0">
        <w:rPr>
          <w:b/>
          <w:sz w:val="32"/>
          <w:szCs w:val="32"/>
        </w:rPr>
        <w:t xml:space="preserve"> и</w:t>
      </w:r>
      <w:r>
        <w:rPr>
          <w:b/>
          <w:sz w:val="32"/>
          <w:szCs w:val="32"/>
        </w:rPr>
        <w:t xml:space="preserve"> спорта Саратовской области</w:t>
      </w:r>
    </w:p>
    <w:p w:rsidR="0044388A" w:rsidRDefault="0044388A" w:rsidP="0044388A">
      <w:pPr>
        <w:tabs>
          <w:tab w:val="left" w:pos="0"/>
        </w:tabs>
        <w:ind w:right="142"/>
        <w:rPr>
          <w:b/>
          <w:i/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49.02.01 «Физическая культура».</w:t>
      </w:r>
    </w:p>
    <w:p w:rsidR="0044388A" w:rsidRDefault="0044388A" w:rsidP="0044388A">
      <w:pPr>
        <w:tabs>
          <w:tab w:val="left" w:pos="0"/>
        </w:tabs>
        <w:ind w:right="142"/>
        <w:rPr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Образовательная база приема: </w:t>
      </w:r>
      <w:r w:rsidR="00C670CF">
        <w:rPr>
          <w:sz w:val="28"/>
          <w:szCs w:val="28"/>
        </w:rPr>
        <w:t>Основное</w:t>
      </w:r>
      <w:r>
        <w:rPr>
          <w:rStyle w:val="FontStyle46"/>
          <w:sz w:val="28"/>
          <w:szCs w:val="28"/>
        </w:rPr>
        <w:t xml:space="preserve">  общее образование.</w:t>
      </w:r>
    </w:p>
    <w:p w:rsidR="0044388A" w:rsidRDefault="0044388A" w:rsidP="0044388A">
      <w:pPr>
        <w:tabs>
          <w:tab w:val="left" w:pos="0"/>
        </w:tabs>
        <w:ind w:right="142"/>
        <w:rPr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rPr>
          <w:b/>
          <w:sz w:val="28"/>
          <w:szCs w:val="28"/>
        </w:rPr>
      </w:pPr>
      <w:r>
        <w:rPr>
          <w:sz w:val="28"/>
          <w:szCs w:val="28"/>
        </w:rPr>
        <w:t>Квалификации:</w:t>
      </w:r>
      <w:r>
        <w:rPr>
          <w:b/>
          <w:sz w:val="28"/>
          <w:szCs w:val="28"/>
        </w:rPr>
        <w:t xml:space="preserve"> Педагог по физической культуре и спорту.</w:t>
      </w:r>
    </w:p>
    <w:p w:rsidR="0044388A" w:rsidRDefault="0044388A" w:rsidP="0044388A">
      <w:pPr>
        <w:tabs>
          <w:tab w:val="left" w:pos="0"/>
        </w:tabs>
        <w:ind w:right="142"/>
        <w:rPr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rPr>
          <w:b/>
          <w:sz w:val="28"/>
          <w:szCs w:val="28"/>
        </w:rPr>
      </w:pPr>
      <w:r>
        <w:rPr>
          <w:sz w:val="28"/>
          <w:szCs w:val="28"/>
        </w:rPr>
        <w:t xml:space="preserve">Нормативный срок освоения ППССЗ: </w:t>
      </w:r>
      <w:r w:rsidRPr="00314F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10 месяцев.</w:t>
      </w:r>
    </w:p>
    <w:p w:rsidR="0044388A" w:rsidRDefault="0044388A" w:rsidP="0044388A">
      <w:pPr>
        <w:tabs>
          <w:tab w:val="left" w:pos="0"/>
        </w:tabs>
        <w:ind w:right="142"/>
        <w:rPr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Автор-разработчик ППССЗ: </w:t>
      </w: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«Саратовское областное училище (техникум) олимпийского резерва»  (ГБПОУ  «СОУОР»)</w:t>
      </w:r>
    </w:p>
    <w:p w:rsidR="0044388A" w:rsidRDefault="0044388A" w:rsidP="0044388A">
      <w:pPr>
        <w:tabs>
          <w:tab w:val="left" w:pos="0"/>
        </w:tabs>
        <w:ind w:right="142"/>
        <w:rPr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ЗАКЛЮЧЕНИЕ</w:t>
      </w:r>
    </w:p>
    <w:p w:rsidR="0044388A" w:rsidRDefault="0044388A" w:rsidP="0044388A">
      <w:pPr>
        <w:tabs>
          <w:tab w:val="left" w:pos="0"/>
        </w:tabs>
        <w:ind w:right="142"/>
        <w:rPr>
          <w:sz w:val="28"/>
          <w:szCs w:val="28"/>
        </w:rPr>
      </w:pPr>
    </w:p>
    <w:p w:rsidR="0044388A" w:rsidRDefault="0044388A" w:rsidP="0044388A">
      <w:pPr>
        <w:pStyle w:val="af8"/>
        <w:jc w:val="both"/>
        <w:rPr>
          <w:szCs w:val="28"/>
        </w:rPr>
      </w:pPr>
      <w:r>
        <w:rPr>
          <w:szCs w:val="28"/>
        </w:rPr>
        <w:t>1.  Представленная программа подготовки специалистов среднего звена.  (далее -</w:t>
      </w:r>
      <w:r w:rsidR="00BE7558">
        <w:rPr>
          <w:szCs w:val="28"/>
        </w:rPr>
        <w:t xml:space="preserve"> </w:t>
      </w:r>
      <w:r>
        <w:rPr>
          <w:szCs w:val="28"/>
        </w:rPr>
        <w:t xml:space="preserve">ППССЗ) по специальности «Физическая культура» разработана в соответствии с  требованиями Федерального государственного образовательного стандарта   специальности среднего профессионального образования </w:t>
      </w:r>
      <w:r>
        <w:rPr>
          <w:szCs w:val="28"/>
          <w:u w:val="single"/>
        </w:rPr>
        <w:t>49.02.01 «Физическая культура»</w:t>
      </w:r>
      <w:r>
        <w:rPr>
          <w:szCs w:val="28"/>
        </w:rPr>
        <w:t xml:space="preserve">, утвержденного приказом Министерства образования и науки Российской Федерации № 976 от 11.08.2014г., Федерального государственного образовательного стандарта (далее – ФГОС) среднего (полного) общего образования,  реализуемого в пределах образовательной программы среднего профессионального образования с учетом профиля получаемого профессионального образования и   в соответствии с </w:t>
      </w:r>
      <w:r>
        <w:rPr>
          <w:color w:val="000000"/>
          <w:szCs w:val="28"/>
        </w:rPr>
        <w:t xml:space="preserve"> </w:t>
      </w:r>
      <w:r>
        <w:rPr>
          <w:szCs w:val="28"/>
        </w:rPr>
        <w:t>рекомендациями п</w:t>
      </w:r>
      <w:r w:rsidRPr="005D3D1F">
        <w:rPr>
          <w:bCs/>
          <w:szCs w:val="28"/>
        </w:rPr>
        <w:t>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bCs/>
          <w:szCs w:val="28"/>
        </w:rPr>
        <w:t xml:space="preserve"> (</w:t>
      </w:r>
      <w:r>
        <w:rPr>
          <w:color w:val="000000"/>
          <w:szCs w:val="28"/>
        </w:rPr>
        <w:t>письмо Департамента государственной политики   в сфере подготовки рабочих кадров и ДПО  Минобрнауки России от 17.03.2015г № 06-259)</w:t>
      </w:r>
      <w:r>
        <w:rPr>
          <w:szCs w:val="28"/>
        </w:rPr>
        <w:t xml:space="preserve">, Порядка организации и осуществления образовательной деятельности по образовательным программам СПО  (Приказ Минобрнауки России от 14.06.2013г. №464);  Устава  ГБПОУ «Саратовское областное училище (техникум) олимпийского резерва», утвержденного приказом министерства по развитию спорта, физической культуры и туризма Саратовской области  от </w:t>
      </w:r>
      <w:r w:rsidR="00150A09">
        <w:rPr>
          <w:szCs w:val="28"/>
        </w:rPr>
        <w:t>10</w:t>
      </w:r>
      <w:r w:rsidRPr="00150A09">
        <w:rPr>
          <w:szCs w:val="28"/>
        </w:rPr>
        <w:t>.0</w:t>
      </w:r>
      <w:r w:rsidR="00150A09">
        <w:rPr>
          <w:szCs w:val="28"/>
        </w:rPr>
        <w:t>3</w:t>
      </w:r>
      <w:r w:rsidRPr="00150A09">
        <w:rPr>
          <w:szCs w:val="28"/>
        </w:rPr>
        <w:t>.201</w:t>
      </w:r>
      <w:r w:rsidR="00150A09">
        <w:rPr>
          <w:szCs w:val="28"/>
        </w:rPr>
        <w:t>5</w:t>
      </w:r>
      <w:r w:rsidRPr="00150A09">
        <w:rPr>
          <w:szCs w:val="28"/>
        </w:rPr>
        <w:t>г..</w:t>
      </w:r>
      <w:r>
        <w:rPr>
          <w:szCs w:val="28"/>
        </w:rPr>
        <w:t xml:space="preserve"> №</w:t>
      </w:r>
      <w:r w:rsidR="00150A09">
        <w:rPr>
          <w:szCs w:val="28"/>
        </w:rPr>
        <w:t>85</w:t>
      </w:r>
      <w:r>
        <w:rPr>
          <w:szCs w:val="28"/>
        </w:rPr>
        <w:t xml:space="preserve"> , Положения об  учебной и производственной практике студентов  специальности 49.02.01 «Физическая культура» и с  учетом:</w:t>
      </w:r>
      <w:r w:rsidR="00C73795" w:rsidRPr="00C73795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5pt;margin-top:637.95pt;width:13.2pt;height:12.6pt;z-index:-251656192;mso-position-horizontal-relative:page;mso-position-vertical-relative:page" o:allowincell="f" filled="f" stroked="f">
            <v:textbox inset="0,0,0,0">
              <w:txbxContent>
                <w:p w:rsidR="00106554" w:rsidRDefault="00106554" w:rsidP="0044388A">
                  <w:pPr>
                    <w:autoSpaceDN w:val="0"/>
                    <w:adjustRightInd w:val="0"/>
                    <w:spacing w:line="252" w:lineRule="exact"/>
                    <w:rPr>
                      <w:rFonts w:ascii="Times" w:hAnsi="Times" w:cs="Times"/>
                      <w:color w:val="000000"/>
                      <w:w w:val="95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73795" w:rsidRPr="00C73795">
        <w:rPr>
          <w:rFonts w:ascii="Calibri" w:hAnsi="Calibri"/>
          <w:sz w:val="22"/>
          <w:szCs w:val="22"/>
        </w:rPr>
        <w:pict>
          <v:shape id="_x0000_s1027" type="#_x0000_t202" style="position:absolute;left:0;text-align:left;margin-left:539.75pt;margin-top:714.6pt;width:16.35pt;height:12.7pt;z-index:-251655168;mso-position-horizontal-relative:page;mso-position-vertical-relative:page" o:allowincell="f" filled="f" stroked="f">
            <v:textbox inset="0,0,0,0">
              <w:txbxContent>
                <w:p w:rsidR="00106554" w:rsidRDefault="00106554" w:rsidP="0044388A">
                  <w:pPr>
                    <w:autoSpaceDN w:val="0"/>
                    <w:adjustRightInd w:val="0"/>
                    <w:spacing w:line="254" w:lineRule="exact"/>
                    <w:rPr>
                      <w:rFonts w:ascii="Tahoma" w:hAnsi="Tahoma" w:cs="Tahoma"/>
                      <w:color w:val="000000"/>
                      <w:w w:val="8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Cs w:val="28"/>
        </w:rPr>
        <w:t xml:space="preserve"> </w:t>
      </w:r>
    </w:p>
    <w:p w:rsidR="0044388A" w:rsidRDefault="0044388A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запросов работодателей;</w:t>
      </w:r>
    </w:p>
    <w:p w:rsidR="0044388A" w:rsidRDefault="0044388A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особенностей развития физической культуры и спорта Саратовской области;</w:t>
      </w:r>
    </w:p>
    <w:p w:rsidR="0044388A" w:rsidRDefault="0044388A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потребностей экономики Саратовской области.</w:t>
      </w:r>
    </w:p>
    <w:p w:rsidR="0044388A" w:rsidRDefault="0044388A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ППССЗ  по специальности  «Физическая культура»:</w:t>
      </w:r>
    </w:p>
    <w:p w:rsidR="0044388A" w:rsidRDefault="0044388A" w:rsidP="0044388A">
      <w:pPr>
        <w:tabs>
          <w:tab w:val="left" w:pos="0"/>
        </w:tabs>
        <w:ind w:right="142"/>
        <w:jc w:val="both"/>
      </w:pPr>
      <w:r>
        <w:rPr>
          <w:sz w:val="28"/>
          <w:szCs w:val="28"/>
        </w:rPr>
        <w:t>2.1.Отражает современные инновационные тенденции в развитии отрасли с учетом потребностей работодателей и экономики Саратовской области;</w:t>
      </w:r>
    </w:p>
    <w:p w:rsidR="0044388A" w:rsidRDefault="0044388A" w:rsidP="0044388A">
      <w:pPr>
        <w:tabs>
          <w:tab w:val="left" w:pos="0"/>
        </w:tabs>
        <w:ind w:right="142"/>
        <w:rPr>
          <w:sz w:val="28"/>
          <w:szCs w:val="28"/>
        </w:rPr>
      </w:pPr>
      <w:r>
        <w:rPr>
          <w:sz w:val="28"/>
          <w:szCs w:val="28"/>
        </w:rPr>
        <w:t>2.2. Направлено на:</w:t>
      </w:r>
    </w:p>
    <w:p w:rsidR="0044388A" w:rsidRPr="0044388A" w:rsidRDefault="0044388A" w:rsidP="0044388A">
      <w:pPr>
        <w:tabs>
          <w:tab w:val="left" w:pos="0"/>
        </w:tabs>
        <w:ind w:righ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44388A">
        <w:rPr>
          <w:b/>
          <w:i/>
          <w:sz w:val="28"/>
          <w:szCs w:val="28"/>
        </w:rPr>
        <w:t>освоение видов профессиональной деятельности по специальности в соответствии с ФГОС и присваиваемой квалификации:</w:t>
      </w:r>
    </w:p>
    <w:p w:rsidR="0044388A" w:rsidRDefault="0044388A" w:rsidP="0044388A">
      <w:pPr>
        <w:pStyle w:val="a3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spacing w:after="0" w:line="240" w:lineRule="auto"/>
        <w:ind w:left="0" w:right="14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44388A" w:rsidRDefault="0044388A" w:rsidP="0044388A">
      <w:pPr>
        <w:pStyle w:val="a3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spacing w:after="0" w:line="240" w:lineRule="auto"/>
        <w:ind w:left="0" w:right="142" w:firstLine="0"/>
        <w:jc w:val="both"/>
        <w:rPr>
          <w:rStyle w:val="FontStyle45"/>
          <w:bCs w:val="0"/>
          <w:sz w:val="28"/>
          <w:szCs w:val="28"/>
        </w:rPr>
      </w:pPr>
      <w:r>
        <w:rPr>
          <w:rStyle w:val="FontStyle45"/>
          <w:sz w:val="28"/>
          <w:szCs w:val="28"/>
        </w:rPr>
        <w:t>Организация физкультурно-спортивной деятельности различных возрастных групп населения.</w:t>
      </w:r>
    </w:p>
    <w:p w:rsidR="0044388A" w:rsidRDefault="0044388A" w:rsidP="0044388A">
      <w:pPr>
        <w:pStyle w:val="a3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spacing w:after="0" w:line="240" w:lineRule="auto"/>
        <w:ind w:left="0" w:right="142" w:firstLine="0"/>
        <w:jc w:val="both"/>
        <w:rPr>
          <w:rStyle w:val="FontStyle45"/>
          <w:bCs w:val="0"/>
          <w:sz w:val="28"/>
          <w:szCs w:val="28"/>
        </w:rPr>
      </w:pPr>
      <w:r w:rsidRPr="0044388A">
        <w:rPr>
          <w:rFonts w:ascii="Times New Roman" w:hAnsi="Times New Roman"/>
          <w:b/>
          <w:sz w:val="28"/>
          <w:szCs w:val="28"/>
        </w:rPr>
        <w:t>М</w:t>
      </w:r>
      <w:r>
        <w:rPr>
          <w:rStyle w:val="FontStyle45"/>
          <w:sz w:val="28"/>
          <w:szCs w:val="28"/>
        </w:rPr>
        <w:t>етодическое обеспечение организации физкультурной и спортивной деятельности.</w:t>
      </w:r>
    </w:p>
    <w:p w:rsidR="0044388A" w:rsidRDefault="0044388A" w:rsidP="009611C8">
      <w:pPr>
        <w:tabs>
          <w:tab w:val="left" w:pos="0"/>
        </w:tabs>
        <w:ind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2.3. Направлено на формирование </w:t>
      </w:r>
      <w:r>
        <w:rPr>
          <w:b/>
          <w:sz w:val="28"/>
          <w:szCs w:val="28"/>
        </w:rPr>
        <w:t xml:space="preserve"> </w:t>
      </w:r>
    </w:p>
    <w:p w:rsidR="0044388A" w:rsidRPr="0044388A" w:rsidRDefault="0044388A" w:rsidP="0044388A">
      <w:pPr>
        <w:tabs>
          <w:tab w:val="left" w:pos="0"/>
        </w:tabs>
        <w:ind w:right="14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Pr="0044388A">
        <w:rPr>
          <w:b/>
          <w:i/>
          <w:sz w:val="28"/>
          <w:szCs w:val="28"/>
        </w:rPr>
        <w:t>следующих общих компетенций: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3. Оценивать риски и принимать решения в нестандартных ситуациях.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10. Осуществлять профилактику травматизма, обеспечивать охрану жизни и здоровья занимающихся.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</w:pPr>
      <w:r>
        <w:rPr>
          <w:rStyle w:val="FontStyle44"/>
          <w:sz w:val="28"/>
          <w:szCs w:val="28"/>
        </w:rPr>
        <w:t xml:space="preserve"> </w:t>
      </w:r>
    </w:p>
    <w:p w:rsidR="0044388A" w:rsidRDefault="0044388A" w:rsidP="0044388A">
      <w:pPr>
        <w:tabs>
          <w:tab w:val="left" w:pos="0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44388A">
        <w:rPr>
          <w:b/>
          <w:i/>
          <w:sz w:val="28"/>
          <w:szCs w:val="28"/>
        </w:rPr>
        <w:t>следующих профессиональных компетенций: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jc w:val="lef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1.2. Проводить учебно-тренировочные занятия.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jc w:val="lef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1.3. Руководить соревновательной деятельностью спортсменов.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jc w:val="lef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1.6. Проводить спортивный отбор и спортивную ориентацию.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44388A" w:rsidRDefault="0044388A" w:rsidP="0044388A">
      <w:pPr>
        <w:pStyle w:val="Style9"/>
        <w:widowControl/>
        <w:tabs>
          <w:tab w:val="left" w:pos="0"/>
        </w:tabs>
        <w:spacing w:line="240" w:lineRule="auto"/>
        <w:ind w:right="142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44388A" w:rsidRDefault="0044388A" w:rsidP="0044388A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spacing w:after="0" w:line="240" w:lineRule="auto"/>
        <w:ind w:left="0" w:right="142" w:firstLine="0"/>
        <w:rPr>
          <w:rFonts w:ascii="Calibri" w:hAnsi="Calibri"/>
          <w:b/>
        </w:rPr>
      </w:pPr>
      <w:r>
        <w:rPr>
          <w:rFonts w:ascii="Times New Roman" w:hAnsi="Times New Roman"/>
          <w:b/>
          <w:sz w:val="28"/>
          <w:szCs w:val="28"/>
        </w:rPr>
        <w:t>в соответствии с ФГОС;</w:t>
      </w:r>
    </w:p>
    <w:p w:rsidR="00C9754C" w:rsidRPr="00E06B39" w:rsidRDefault="0044388A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/>
          <w:sz w:val="28"/>
          <w:szCs w:val="28"/>
        </w:rPr>
        <w:t xml:space="preserve">3. </w:t>
      </w:r>
      <w:r w:rsidR="00C9754C" w:rsidRPr="00E06B39">
        <w:rPr>
          <w:rFonts w:ascii="Times New Roman" w:hAnsi="Times New Roman" w:cs="Times New Roman"/>
          <w:sz w:val="28"/>
          <w:szCs w:val="28"/>
        </w:rPr>
        <w:t>Объем времени на вариативную часть использован для увеличения объема    дисциплин обязательной части.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lastRenderedPageBreak/>
        <w:t>Вариативная часть общего гуманитарного и социально-экономического цикл</w:t>
      </w:r>
      <w:r w:rsidRPr="00E06B39">
        <w:rPr>
          <w:sz w:val="24"/>
          <w:szCs w:val="24"/>
        </w:rPr>
        <w:t>а</w:t>
      </w:r>
      <w:r w:rsidRPr="00E06B39">
        <w:rPr>
          <w:b/>
          <w:sz w:val="24"/>
          <w:szCs w:val="24"/>
        </w:rPr>
        <w:t xml:space="preserve"> </w:t>
      </w:r>
      <w:r w:rsidRPr="00E06B39">
        <w:rPr>
          <w:rFonts w:ascii="Times New Roman" w:hAnsi="Times New Roman" w:cs="Times New Roman"/>
          <w:sz w:val="28"/>
          <w:szCs w:val="28"/>
        </w:rPr>
        <w:t xml:space="preserve">ППССЗ составляет </w:t>
      </w:r>
      <w:r w:rsidRPr="00E06B39">
        <w:rPr>
          <w:rFonts w:ascii="Times New Roman" w:hAnsi="Times New Roman" w:cs="Times New Roman"/>
          <w:b/>
          <w:sz w:val="28"/>
          <w:szCs w:val="28"/>
        </w:rPr>
        <w:t>98 часа</w:t>
      </w:r>
      <w:r w:rsidRPr="00E06B39">
        <w:rPr>
          <w:rFonts w:ascii="Times New Roman" w:hAnsi="Times New Roman" w:cs="Times New Roman"/>
          <w:sz w:val="28"/>
          <w:szCs w:val="28"/>
        </w:rPr>
        <w:t xml:space="preserve">  и направлена на освоение следующих учебных дисциплин:</w:t>
      </w:r>
    </w:p>
    <w:p w:rsidR="00353D63" w:rsidRPr="00E06B39" w:rsidRDefault="00296231" w:rsidP="00296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>- История</w:t>
      </w:r>
      <w:r w:rsidR="00345646" w:rsidRPr="00E06B39">
        <w:rPr>
          <w:rFonts w:ascii="Times New Roman" w:hAnsi="Times New Roman" w:cs="Times New Roman"/>
          <w:sz w:val="28"/>
          <w:szCs w:val="28"/>
        </w:rPr>
        <w:t xml:space="preserve"> российской культуры </w:t>
      </w:r>
      <w:r w:rsidRPr="00E06B39">
        <w:rPr>
          <w:rFonts w:ascii="Times New Roman" w:hAnsi="Times New Roman" w:cs="Times New Roman"/>
          <w:sz w:val="28"/>
          <w:szCs w:val="28"/>
        </w:rPr>
        <w:t>-32 ч.;</w:t>
      </w:r>
    </w:p>
    <w:p w:rsidR="00C9754C" w:rsidRPr="00E06B39" w:rsidRDefault="00C9754C" w:rsidP="00296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 </w:t>
      </w:r>
      <w:r w:rsidR="00296231" w:rsidRPr="00E06B39">
        <w:rPr>
          <w:rFonts w:ascii="Times New Roman" w:hAnsi="Times New Roman" w:cs="Times New Roman"/>
          <w:sz w:val="28"/>
          <w:szCs w:val="28"/>
        </w:rPr>
        <w:t>- Русский язык и культура речи – 66 ч.;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    Вариативная часть математического и общего  естественнонаучного цикла ППССЗ составляет </w:t>
      </w:r>
      <w:r w:rsidRPr="00E06B39">
        <w:rPr>
          <w:rFonts w:ascii="Times New Roman" w:hAnsi="Times New Roman" w:cs="Times New Roman"/>
          <w:b/>
          <w:sz w:val="28"/>
          <w:szCs w:val="28"/>
        </w:rPr>
        <w:t>52 часа</w:t>
      </w:r>
      <w:r w:rsidRPr="00E06B39">
        <w:rPr>
          <w:rFonts w:ascii="Times New Roman" w:hAnsi="Times New Roman" w:cs="Times New Roman"/>
          <w:sz w:val="28"/>
          <w:szCs w:val="28"/>
        </w:rPr>
        <w:t xml:space="preserve"> и направлена на увеличение объема   часов учебной дисциплины «Информатика и информационно-коммуникационные технологии  в профессиональной деятельности».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Вариативная часть профессионального </w:t>
      </w:r>
      <w:r w:rsidR="009014F6" w:rsidRPr="00E06B39">
        <w:rPr>
          <w:rFonts w:ascii="Times New Roman" w:hAnsi="Times New Roman" w:cs="Times New Roman"/>
          <w:sz w:val="28"/>
          <w:szCs w:val="28"/>
        </w:rPr>
        <w:t xml:space="preserve">цикла </w:t>
      </w:r>
      <w:r w:rsidRPr="00E06B39">
        <w:rPr>
          <w:rFonts w:ascii="Times New Roman" w:hAnsi="Times New Roman" w:cs="Times New Roman"/>
          <w:sz w:val="28"/>
          <w:szCs w:val="28"/>
        </w:rPr>
        <w:t xml:space="preserve">ППССЗ составляет </w:t>
      </w:r>
      <w:r w:rsidRPr="00E06B39">
        <w:rPr>
          <w:rFonts w:ascii="Times New Roman" w:hAnsi="Times New Roman" w:cs="Times New Roman"/>
          <w:b/>
          <w:sz w:val="28"/>
          <w:szCs w:val="28"/>
        </w:rPr>
        <w:t>584 часа</w:t>
      </w:r>
      <w:r w:rsidRPr="00E06B39">
        <w:rPr>
          <w:rFonts w:ascii="Times New Roman" w:hAnsi="Times New Roman" w:cs="Times New Roman"/>
          <w:sz w:val="28"/>
          <w:szCs w:val="28"/>
        </w:rPr>
        <w:t xml:space="preserve">  и направлена на освоение следующих учебных дисциплин: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>-</w:t>
      </w:r>
      <w:r w:rsidRPr="00E06B39">
        <w:rPr>
          <w:i/>
          <w:sz w:val="24"/>
          <w:szCs w:val="24"/>
        </w:rPr>
        <w:t xml:space="preserve"> </w:t>
      </w:r>
      <w:r w:rsidR="00345646" w:rsidRPr="00E06B39">
        <w:rPr>
          <w:rFonts w:ascii="Times New Roman" w:hAnsi="Times New Roman" w:cs="Times New Roman"/>
          <w:sz w:val="28"/>
          <w:szCs w:val="28"/>
        </w:rPr>
        <w:t xml:space="preserve">Менеджмент физической культуры </w:t>
      </w:r>
      <w:r w:rsidRPr="00E06B39">
        <w:rPr>
          <w:rFonts w:ascii="Times New Roman" w:hAnsi="Times New Roman" w:cs="Times New Roman"/>
          <w:sz w:val="28"/>
          <w:szCs w:val="28"/>
        </w:rPr>
        <w:t>-</w:t>
      </w:r>
      <w:r w:rsidRPr="00E06B39">
        <w:rPr>
          <w:rFonts w:ascii="Times New Roman" w:hAnsi="Times New Roman" w:cs="Times New Roman"/>
          <w:b/>
          <w:sz w:val="28"/>
          <w:szCs w:val="28"/>
        </w:rPr>
        <w:t>96 ч.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b/>
          <w:sz w:val="28"/>
          <w:szCs w:val="28"/>
        </w:rPr>
        <w:t>-</w:t>
      </w:r>
      <w:r w:rsidRPr="00E06B39">
        <w:rPr>
          <w:i/>
          <w:sz w:val="24"/>
          <w:szCs w:val="24"/>
        </w:rPr>
        <w:t xml:space="preserve"> </w:t>
      </w:r>
      <w:r w:rsidR="00296231" w:rsidRPr="00E06B39">
        <w:rPr>
          <w:rFonts w:ascii="Times New Roman" w:hAnsi="Times New Roman" w:cs="Times New Roman"/>
          <w:sz w:val="28"/>
          <w:szCs w:val="28"/>
        </w:rPr>
        <w:t>Основы антидопингового обеспечения</w:t>
      </w:r>
      <w:r w:rsidRPr="00E06B39">
        <w:rPr>
          <w:rFonts w:ascii="Times New Roman" w:hAnsi="Times New Roman" w:cs="Times New Roman"/>
          <w:sz w:val="28"/>
          <w:szCs w:val="28"/>
        </w:rPr>
        <w:t>-</w:t>
      </w:r>
      <w:r w:rsidRPr="00E06B39">
        <w:rPr>
          <w:rFonts w:ascii="Times New Roman" w:hAnsi="Times New Roman" w:cs="Times New Roman"/>
          <w:b/>
          <w:sz w:val="28"/>
          <w:szCs w:val="28"/>
        </w:rPr>
        <w:t xml:space="preserve">48 ч.  </w:t>
      </w:r>
      <w:r w:rsidRPr="00E06B39">
        <w:rPr>
          <w:rFonts w:ascii="Times New Roman" w:hAnsi="Times New Roman" w:cs="Times New Roman"/>
          <w:sz w:val="28"/>
          <w:szCs w:val="28"/>
        </w:rPr>
        <w:t>и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 на увеличение объема  учебных часов следующих  общепрофессиональных  дисциплин: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-Анатомия- </w:t>
      </w:r>
      <w:r w:rsidRPr="00E06B39">
        <w:rPr>
          <w:rFonts w:ascii="Times New Roman" w:hAnsi="Times New Roman" w:cs="Times New Roman"/>
          <w:b/>
          <w:sz w:val="28"/>
          <w:szCs w:val="28"/>
        </w:rPr>
        <w:t>50 ч.;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-Физиология с основами биохимии- </w:t>
      </w:r>
      <w:r w:rsidRPr="00E06B39">
        <w:rPr>
          <w:rFonts w:ascii="Times New Roman" w:hAnsi="Times New Roman" w:cs="Times New Roman"/>
          <w:b/>
          <w:sz w:val="28"/>
          <w:szCs w:val="28"/>
        </w:rPr>
        <w:t>50 ч.</w:t>
      </w:r>
      <w:r w:rsidRPr="00E06B39">
        <w:rPr>
          <w:rFonts w:ascii="Times New Roman" w:hAnsi="Times New Roman" w:cs="Times New Roman"/>
          <w:sz w:val="28"/>
          <w:szCs w:val="28"/>
        </w:rPr>
        <w:t>;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-Врачебный контроль- </w:t>
      </w:r>
      <w:r w:rsidRPr="00E06B39">
        <w:rPr>
          <w:rFonts w:ascii="Times New Roman" w:hAnsi="Times New Roman" w:cs="Times New Roman"/>
          <w:b/>
          <w:sz w:val="28"/>
          <w:szCs w:val="28"/>
        </w:rPr>
        <w:t>30 ч.;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>-Педагогика-</w:t>
      </w:r>
      <w:r w:rsidRPr="00E06B39">
        <w:rPr>
          <w:rFonts w:ascii="Times New Roman" w:hAnsi="Times New Roman" w:cs="Times New Roman"/>
          <w:b/>
          <w:sz w:val="28"/>
          <w:szCs w:val="28"/>
        </w:rPr>
        <w:t>60 ч.;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>-Психология-</w:t>
      </w:r>
      <w:r w:rsidRPr="00E06B39">
        <w:rPr>
          <w:rFonts w:ascii="Times New Roman" w:hAnsi="Times New Roman" w:cs="Times New Roman"/>
          <w:b/>
          <w:sz w:val="28"/>
          <w:szCs w:val="28"/>
        </w:rPr>
        <w:t>40 ч.</w:t>
      </w:r>
      <w:r w:rsidRPr="00E06B39">
        <w:rPr>
          <w:rFonts w:ascii="Times New Roman" w:hAnsi="Times New Roman" w:cs="Times New Roman"/>
          <w:sz w:val="28"/>
          <w:szCs w:val="28"/>
        </w:rPr>
        <w:t>;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-Теория и история физической культуры и спорта- </w:t>
      </w:r>
      <w:r w:rsidRPr="00E06B39">
        <w:rPr>
          <w:rFonts w:ascii="Times New Roman" w:hAnsi="Times New Roman" w:cs="Times New Roman"/>
          <w:b/>
          <w:sz w:val="28"/>
          <w:szCs w:val="28"/>
        </w:rPr>
        <w:t xml:space="preserve">180 </w:t>
      </w:r>
      <w:r w:rsidRPr="00E06B39">
        <w:rPr>
          <w:rFonts w:ascii="Times New Roman" w:hAnsi="Times New Roman" w:cs="Times New Roman"/>
          <w:sz w:val="28"/>
          <w:szCs w:val="28"/>
        </w:rPr>
        <w:t>ч.;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>- Основы биомеханики-</w:t>
      </w:r>
      <w:r w:rsidRPr="00E06B39">
        <w:rPr>
          <w:rFonts w:ascii="Times New Roman" w:hAnsi="Times New Roman" w:cs="Times New Roman"/>
          <w:b/>
          <w:sz w:val="28"/>
          <w:szCs w:val="28"/>
        </w:rPr>
        <w:t>30 ч.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      Вариативная часть профессионального цикла 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 xml:space="preserve">      Вариативная часть профессионального цикла ППССЗ </w:t>
      </w:r>
      <w:r w:rsidRPr="00E06B39">
        <w:rPr>
          <w:rFonts w:ascii="Times New Roman" w:hAnsi="Times New Roman" w:cs="Times New Roman"/>
          <w:b/>
          <w:sz w:val="28"/>
          <w:szCs w:val="28"/>
        </w:rPr>
        <w:t xml:space="preserve">274 час. </w:t>
      </w:r>
      <w:r w:rsidRPr="00E06B39">
        <w:rPr>
          <w:rFonts w:ascii="Times New Roman" w:hAnsi="Times New Roman" w:cs="Times New Roman"/>
          <w:sz w:val="28"/>
          <w:szCs w:val="28"/>
        </w:rPr>
        <w:t xml:space="preserve"> направлена на увеличение объема  учебных часов следующих  МДК: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>-МДК 01.01. Избранный вид спорта с методикой тренировки и руководства соревновательной деятельностью спортсменов</w:t>
      </w:r>
      <w:r w:rsidR="00345646" w:rsidRPr="00E06B39">
        <w:rPr>
          <w:rFonts w:ascii="Times New Roman" w:hAnsi="Times New Roman" w:cs="Times New Roman"/>
          <w:sz w:val="28"/>
          <w:szCs w:val="28"/>
        </w:rPr>
        <w:t xml:space="preserve"> </w:t>
      </w:r>
      <w:r w:rsidRPr="00E06B39">
        <w:rPr>
          <w:rFonts w:ascii="Times New Roman" w:hAnsi="Times New Roman" w:cs="Times New Roman"/>
          <w:sz w:val="28"/>
          <w:szCs w:val="28"/>
        </w:rPr>
        <w:t>-</w:t>
      </w:r>
      <w:r w:rsidRPr="00E06B39">
        <w:rPr>
          <w:rFonts w:ascii="Times New Roman" w:hAnsi="Times New Roman" w:cs="Times New Roman"/>
          <w:b/>
          <w:sz w:val="28"/>
          <w:szCs w:val="28"/>
        </w:rPr>
        <w:t>100 ч.</w:t>
      </w:r>
      <w:r w:rsidRPr="00E06B39">
        <w:rPr>
          <w:rFonts w:ascii="Times New Roman" w:hAnsi="Times New Roman" w:cs="Times New Roman"/>
          <w:sz w:val="28"/>
          <w:szCs w:val="28"/>
        </w:rPr>
        <w:t>:</w:t>
      </w:r>
    </w:p>
    <w:p w:rsidR="00C9754C" w:rsidRPr="00E06B39" w:rsidRDefault="00C9754C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B39">
        <w:rPr>
          <w:rFonts w:ascii="Times New Roman" w:hAnsi="Times New Roman" w:cs="Times New Roman"/>
          <w:sz w:val="28"/>
          <w:szCs w:val="28"/>
        </w:rPr>
        <w:t>-МДК 02.01.</w:t>
      </w:r>
      <w:r w:rsidRPr="00E06B39">
        <w:rPr>
          <w:i/>
          <w:sz w:val="24"/>
          <w:szCs w:val="24"/>
        </w:rPr>
        <w:t xml:space="preserve"> </w:t>
      </w:r>
      <w:r w:rsidRPr="00E06B39">
        <w:rPr>
          <w:rFonts w:ascii="Times New Roman" w:hAnsi="Times New Roman" w:cs="Times New Roman"/>
          <w:sz w:val="28"/>
          <w:szCs w:val="28"/>
        </w:rPr>
        <w:t>Базовые и новые физкультурно-спортивные виды деятельности с методикой оздоровительной тренировки</w:t>
      </w:r>
      <w:r w:rsidR="00345646" w:rsidRPr="00E06B39">
        <w:rPr>
          <w:rFonts w:ascii="Times New Roman" w:hAnsi="Times New Roman" w:cs="Times New Roman"/>
          <w:sz w:val="28"/>
          <w:szCs w:val="28"/>
        </w:rPr>
        <w:t xml:space="preserve"> </w:t>
      </w:r>
      <w:r w:rsidRPr="00E06B39">
        <w:rPr>
          <w:rFonts w:ascii="Times New Roman" w:hAnsi="Times New Roman" w:cs="Times New Roman"/>
          <w:sz w:val="28"/>
          <w:szCs w:val="28"/>
        </w:rPr>
        <w:t>-</w:t>
      </w:r>
      <w:r w:rsidRPr="00E06B39">
        <w:rPr>
          <w:rFonts w:ascii="Times New Roman" w:hAnsi="Times New Roman" w:cs="Times New Roman"/>
          <w:b/>
          <w:sz w:val="28"/>
          <w:szCs w:val="28"/>
        </w:rPr>
        <w:t>100 ч.</w:t>
      </w:r>
    </w:p>
    <w:p w:rsidR="00C9754C" w:rsidRDefault="00C9754C" w:rsidP="00C9754C">
      <w:pPr>
        <w:pStyle w:val="ConsPlusNormal"/>
        <w:widowControl/>
        <w:ind w:firstLine="0"/>
        <w:jc w:val="both"/>
      </w:pPr>
      <w:r w:rsidRPr="00E06B39">
        <w:rPr>
          <w:rFonts w:ascii="Times New Roman" w:hAnsi="Times New Roman" w:cs="Times New Roman"/>
          <w:sz w:val="28"/>
          <w:szCs w:val="28"/>
        </w:rPr>
        <w:t>-МДК 03.01. Теоретические и прикладные аспекты методической работы педагога по физической культуре и спорту-</w:t>
      </w:r>
      <w:r w:rsidRPr="00E06B39">
        <w:rPr>
          <w:rFonts w:ascii="Times New Roman" w:hAnsi="Times New Roman" w:cs="Times New Roman"/>
          <w:b/>
          <w:sz w:val="28"/>
          <w:szCs w:val="28"/>
        </w:rPr>
        <w:t>74 ч.</w:t>
      </w:r>
    </w:p>
    <w:p w:rsidR="0044388A" w:rsidRDefault="0044388A" w:rsidP="00C9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88A" w:rsidRDefault="0044388A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 ППССЗ по специальности «Физическая культура» разработана в соответствии с требованиями ФГОС к материально-техническому обеспечению образовательного процесса.</w:t>
      </w:r>
    </w:p>
    <w:p w:rsidR="0044388A" w:rsidRDefault="0044388A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данная   программа подготовки специалистов среднего звена</w:t>
      </w:r>
    </w:p>
    <w:p w:rsidR="0044388A" w:rsidRDefault="0044388A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позволяет подготовить </w:t>
      </w:r>
      <w:r>
        <w:rPr>
          <w:b/>
          <w:sz w:val="28"/>
          <w:szCs w:val="28"/>
          <w:u w:val="single"/>
        </w:rPr>
        <w:t xml:space="preserve">Педагога  по физической культуре и спорту </w:t>
      </w:r>
      <w:r>
        <w:rPr>
          <w:sz w:val="28"/>
          <w:szCs w:val="28"/>
        </w:rPr>
        <w:t xml:space="preserve"> по специальности  </w:t>
      </w:r>
      <w:r>
        <w:rPr>
          <w:b/>
          <w:sz w:val="28"/>
          <w:szCs w:val="28"/>
          <w:u w:val="single"/>
        </w:rPr>
        <w:t>49.02.01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«Физическая культура» </w:t>
      </w:r>
      <w:r>
        <w:rPr>
          <w:sz w:val="28"/>
          <w:szCs w:val="28"/>
        </w:rPr>
        <w:t>в соответствии с ФГОС, требованиями экономики и запросами  работодателей региона.</w:t>
      </w:r>
    </w:p>
    <w:p w:rsidR="00296231" w:rsidRDefault="00296231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</w:p>
    <w:p w:rsidR="00296231" w:rsidRDefault="00296231" w:rsidP="0044388A">
      <w:pPr>
        <w:tabs>
          <w:tab w:val="left" w:pos="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88A" w:rsidRPr="009611C8" w:rsidRDefault="009611C8" w:rsidP="0044388A">
      <w:pPr>
        <w:tabs>
          <w:tab w:val="left" w:pos="0"/>
        </w:tabs>
        <w:ind w:right="142"/>
        <w:jc w:val="both"/>
        <w:rPr>
          <w:b/>
          <w:sz w:val="28"/>
          <w:szCs w:val="28"/>
        </w:rPr>
      </w:pPr>
      <w:r w:rsidRPr="009611C8">
        <w:rPr>
          <w:b/>
          <w:sz w:val="28"/>
          <w:szCs w:val="28"/>
        </w:rPr>
        <w:t>Министр молодежной политики</w:t>
      </w:r>
    </w:p>
    <w:p w:rsidR="0044388A" w:rsidRDefault="0044388A" w:rsidP="0044388A">
      <w:pPr>
        <w:tabs>
          <w:tab w:val="left" w:pos="0"/>
        </w:tabs>
        <w:ind w:right="142"/>
        <w:jc w:val="both"/>
        <w:rPr>
          <w:b/>
          <w:sz w:val="28"/>
          <w:szCs w:val="28"/>
        </w:rPr>
      </w:pPr>
      <w:r w:rsidRPr="009611C8">
        <w:rPr>
          <w:b/>
          <w:sz w:val="28"/>
          <w:szCs w:val="28"/>
        </w:rPr>
        <w:t xml:space="preserve"> </w:t>
      </w:r>
      <w:r w:rsidR="009611C8" w:rsidRPr="009611C8">
        <w:rPr>
          <w:b/>
          <w:sz w:val="28"/>
          <w:szCs w:val="28"/>
        </w:rPr>
        <w:t>и сп</w:t>
      </w:r>
      <w:r w:rsidRPr="009611C8">
        <w:rPr>
          <w:b/>
          <w:sz w:val="28"/>
          <w:szCs w:val="28"/>
        </w:rPr>
        <w:t>орта Саратовской области</w:t>
      </w:r>
      <w:r>
        <w:rPr>
          <w:b/>
          <w:sz w:val="28"/>
          <w:szCs w:val="28"/>
        </w:rPr>
        <w:t xml:space="preserve">                </w:t>
      </w:r>
      <w:r w:rsidR="009611C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EC6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А.</w:t>
      </w:r>
      <w:r w:rsidR="00EC6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EC6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Абросимов          </w:t>
      </w:r>
    </w:p>
    <w:p w:rsidR="000C636D" w:rsidRDefault="0044388A" w:rsidP="000C636D">
      <w:pPr>
        <w:pageBreakBefore/>
        <w:shd w:val="clear" w:color="auto" w:fill="FFFFFF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2</w:t>
      </w:r>
      <w:r w:rsidR="000C636D">
        <w:rPr>
          <w:b/>
          <w:color w:val="000000"/>
          <w:sz w:val="28"/>
          <w:szCs w:val="24"/>
        </w:rPr>
        <w:t>. ОБЩИЕ ПОЛОЖЕНИЯ</w:t>
      </w:r>
    </w:p>
    <w:p w:rsidR="000C636D" w:rsidRDefault="000C636D" w:rsidP="000C636D">
      <w:pPr>
        <w:shd w:val="clear" w:color="auto" w:fill="FFFFFF"/>
        <w:rPr>
          <w:color w:val="000000"/>
          <w:sz w:val="28"/>
          <w:szCs w:val="24"/>
        </w:rPr>
      </w:pPr>
    </w:p>
    <w:p w:rsidR="0044388A" w:rsidRDefault="0044388A" w:rsidP="0044388A">
      <w:pPr>
        <w:autoSpaceDN w:val="0"/>
        <w:adjustRightInd w:val="0"/>
        <w:spacing w:line="303" w:lineRule="exact"/>
        <w:rPr>
          <w:b/>
          <w:color w:val="000000"/>
          <w:kern w:val="16"/>
          <w:sz w:val="28"/>
          <w:szCs w:val="28"/>
        </w:rPr>
      </w:pPr>
      <w:r>
        <w:rPr>
          <w:b/>
          <w:bCs/>
          <w:color w:val="000000"/>
          <w:kern w:val="16"/>
          <w:sz w:val="28"/>
          <w:szCs w:val="28"/>
        </w:rPr>
        <w:t xml:space="preserve">2.1. </w:t>
      </w:r>
      <w:r>
        <w:rPr>
          <w:b/>
          <w:color w:val="000000"/>
          <w:kern w:val="16"/>
          <w:sz w:val="28"/>
          <w:szCs w:val="28"/>
        </w:rPr>
        <w:t xml:space="preserve"> Используемые сокращения</w:t>
      </w:r>
    </w:p>
    <w:p w:rsidR="0044388A" w:rsidRDefault="0044388A" w:rsidP="0044388A">
      <w:pPr>
        <w:autoSpaceDN w:val="0"/>
        <w:adjustRightInd w:val="0"/>
        <w:spacing w:line="200" w:lineRule="exact"/>
        <w:rPr>
          <w:kern w:val="16"/>
          <w:sz w:val="28"/>
          <w:szCs w:val="28"/>
        </w:rPr>
      </w:pPr>
    </w:p>
    <w:p w:rsidR="0044388A" w:rsidRDefault="0044388A" w:rsidP="0044388A">
      <w:pPr>
        <w:autoSpaceDN w:val="0"/>
        <w:adjustRightInd w:val="0"/>
        <w:spacing w:line="220" w:lineRule="exact"/>
        <w:rPr>
          <w:kern w:val="16"/>
          <w:sz w:val="28"/>
          <w:szCs w:val="28"/>
        </w:rPr>
      </w:pPr>
    </w:p>
    <w:p w:rsidR="0044388A" w:rsidRDefault="0044388A" w:rsidP="0044388A">
      <w:pPr>
        <w:autoSpaceDN w:val="0"/>
        <w:adjustRightInd w:val="0"/>
        <w:spacing w:line="303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СПО</w:t>
      </w:r>
      <w:r>
        <w:rPr>
          <w:bCs/>
          <w:color w:val="000000"/>
          <w:kern w:val="16"/>
          <w:sz w:val="28"/>
          <w:szCs w:val="28"/>
        </w:rPr>
        <w:t xml:space="preserve"> –</w:t>
      </w:r>
      <w:r>
        <w:rPr>
          <w:color w:val="000000"/>
          <w:kern w:val="16"/>
          <w:sz w:val="28"/>
          <w:szCs w:val="28"/>
        </w:rPr>
        <w:t xml:space="preserve"> среднее профессиональное образование</w:t>
      </w:r>
    </w:p>
    <w:p w:rsidR="0044388A" w:rsidRDefault="0044388A" w:rsidP="0044388A">
      <w:pPr>
        <w:autoSpaceDN w:val="0"/>
        <w:adjustRightInd w:val="0"/>
        <w:spacing w:line="371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ППССЗ –  Программа </w:t>
      </w:r>
      <w:r>
        <w:rPr>
          <w:sz w:val="28"/>
          <w:szCs w:val="28"/>
        </w:rPr>
        <w:t>подготовки специалистов среднего звена.</w:t>
      </w:r>
    </w:p>
    <w:p w:rsidR="0044388A" w:rsidRDefault="0044388A" w:rsidP="0044388A">
      <w:pPr>
        <w:autoSpaceDN w:val="0"/>
        <w:adjustRightInd w:val="0"/>
        <w:spacing w:line="370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ОУ – образовательное учреждение</w:t>
      </w:r>
    </w:p>
    <w:p w:rsidR="0044388A" w:rsidRDefault="0044388A" w:rsidP="0044388A">
      <w:pPr>
        <w:autoSpaceDN w:val="0"/>
        <w:adjustRightInd w:val="0"/>
        <w:spacing w:line="369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УД – учебная дисциплина</w:t>
      </w:r>
    </w:p>
    <w:p w:rsidR="0044388A" w:rsidRDefault="0044388A" w:rsidP="0044388A">
      <w:pPr>
        <w:autoSpaceDN w:val="0"/>
        <w:adjustRightInd w:val="0"/>
        <w:spacing w:line="371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ПМ – профессиональный модуль</w:t>
      </w:r>
    </w:p>
    <w:p w:rsidR="0044388A" w:rsidRDefault="0044388A" w:rsidP="0044388A">
      <w:pPr>
        <w:autoSpaceDN w:val="0"/>
        <w:adjustRightInd w:val="0"/>
        <w:spacing w:line="369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ПК – профессиональная компетенция</w:t>
      </w:r>
    </w:p>
    <w:p w:rsidR="0044388A" w:rsidRDefault="0044388A" w:rsidP="0044388A">
      <w:pPr>
        <w:autoSpaceDN w:val="0"/>
        <w:adjustRightInd w:val="0"/>
        <w:spacing w:line="369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ОК – общая компетенция</w:t>
      </w:r>
    </w:p>
    <w:p w:rsidR="0044388A" w:rsidRDefault="0044388A" w:rsidP="0044388A">
      <w:pPr>
        <w:autoSpaceDN w:val="0"/>
        <w:adjustRightInd w:val="0"/>
        <w:spacing w:line="372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МДК – междисциплинарный курс</w:t>
      </w:r>
    </w:p>
    <w:p w:rsidR="0044388A" w:rsidRDefault="0044388A" w:rsidP="0044388A">
      <w:pPr>
        <w:autoSpaceDN w:val="0"/>
        <w:adjustRightInd w:val="0"/>
        <w:spacing w:line="369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УП – учебная практика</w:t>
      </w:r>
    </w:p>
    <w:p w:rsidR="0044388A" w:rsidRDefault="0044388A" w:rsidP="0044388A">
      <w:pPr>
        <w:autoSpaceDN w:val="0"/>
        <w:adjustRightInd w:val="0"/>
        <w:spacing w:line="369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ПП – производственная практика</w:t>
      </w:r>
    </w:p>
    <w:p w:rsidR="0044388A" w:rsidRDefault="0044388A" w:rsidP="0044388A">
      <w:pPr>
        <w:autoSpaceDN w:val="0"/>
        <w:adjustRightInd w:val="0"/>
        <w:spacing w:line="369" w:lineRule="exact"/>
        <w:ind w:left="1852" w:hanging="718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ГИА – государственная (итоговая) аттестация</w:t>
      </w:r>
    </w:p>
    <w:p w:rsidR="00B015A2" w:rsidRDefault="00B015A2" w:rsidP="0044388A">
      <w:pPr>
        <w:autoSpaceDN w:val="0"/>
        <w:adjustRightInd w:val="0"/>
        <w:spacing w:line="369" w:lineRule="exact"/>
        <w:ind w:left="1852" w:hanging="718"/>
        <w:rPr>
          <w:color w:val="000000"/>
          <w:kern w:val="16"/>
          <w:sz w:val="28"/>
          <w:szCs w:val="28"/>
        </w:rPr>
      </w:pPr>
    </w:p>
    <w:p w:rsidR="000C636D" w:rsidRDefault="00B015A2" w:rsidP="000C636D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2.2.</w:t>
      </w:r>
      <w:r w:rsidR="000C636D">
        <w:rPr>
          <w:b/>
          <w:color w:val="000000"/>
          <w:sz w:val="28"/>
          <w:szCs w:val="24"/>
        </w:rPr>
        <w:t xml:space="preserve"> Нормативно-правовые основания разработки </w:t>
      </w:r>
      <w:r>
        <w:rPr>
          <w:b/>
          <w:color w:val="000000"/>
          <w:sz w:val="28"/>
          <w:szCs w:val="24"/>
        </w:rPr>
        <w:t xml:space="preserve"> </w:t>
      </w:r>
      <w:r w:rsidR="000C636D">
        <w:rPr>
          <w:b/>
          <w:color w:val="000000"/>
          <w:sz w:val="28"/>
          <w:szCs w:val="24"/>
        </w:rPr>
        <w:t>основной образовательной программы среднего профессионального образования (ООП СПО)</w:t>
      </w:r>
      <w:r w:rsidR="008F1ADF">
        <w:rPr>
          <w:b/>
          <w:color w:val="000000"/>
          <w:sz w:val="28"/>
          <w:szCs w:val="24"/>
        </w:rPr>
        <w:t xml:space="preserve"> </w:t>
      </w:r>
      <w:r w:rsidR="00B17765">
        <w:rPr>
          <w:b/>
          <w:color w:val="000000"/>
          <w:sz w:val="28"/>
          <w:szCs w:val="24"/>
        </w:rPr>
        <w:t>-</w:t>
      </w:r>
      <w:r w:rsidR="008F1ADF">
        <w:rPr>
          <w:b/>
          <w:color w:val="000000"/>
          <w:sz w:val="28"/>
          <w:szCs w:val="24"/>
        </w:rPr>
        <w:t xml:space="preserve"> </w:t>
      </w:r>
      <w:r w:rsidR="00B17765">
        <w:rPr>
          <w:b/>
          <w:color w:val="000000"/>
          <w:sz w:val="28"/>
          <w:szCs w:val="24"/>
        </w:rPr>
        <w:t>программы подготовки специалистов среднего звена</w:t>
      </w:r>
    </w:p>
    <w:p w:rsidR="000C636D" w:rsidRDefault="00B17765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 w:rsidR="000C636D">
        <w:rPr>
          <w:color w:val="000000"/>
          <w:sz w:val="28"/>
          <w:szCs w:val="24"/>
        </w:rPr>
        <w:t xml:space="preserve"> ООП СПО определяет рекомендуемые объем и содержание образования, планируемые результаты освоения образовательной программы, </w:t>
      </w:r>
      <w:r>
        <w:rPr>
          <w:color w:val="000000"/>
          <w:sz w:val="28"/>
          <w:szCs w:val="24"/>
        </w:rPr>
        <w:t xml:space="preserve"> </w:t>
      </w:r>
      <w:r w:rsidR="000C636D">
        <w:rPr>
          <w:color w:val="000000"/>
          <w:sz w:val="28"/>
          <w:szCs w:val="24"/>
        </w:rPr>
        <w:t xml:space="preserve">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="000C636D">
        <w:rPr>
          <w:b/>
          <w:color w:val="000000"/>
          <w:sz w:val="28"/>
          <w:szCs w:val="24"/>
        </w:rPr>
        <w:t>49.02.01 Физическая культура</w:t>
      </w:r>
      <w:r w:rsidR="000C636D">
        <w:rPr>
          <w:color w:val="000000"/>
          <w:sz w:val="28"/>
          <w:szCs w:val="24"/>
        </w:rPr>
        <w:t>.</w:t>
      </w:r>
    </w:p>
    <w:p w:rsidR="000C636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Нормативную правовую основу разработки примерной ООП СПО составляют:</w:t>
      </w:r>
    </w:p>
    <w:p w:rsidR="000C636D" w:rsidRPr="00FE1F2C" w:rsidRDefault="000C636D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>Федеральный закон от 29.12.2012 № 273-ФЗ «Об образовании в Российской Федерации»</w:t>
      </w:r>
      <w:r w:rsidR="00E25275" w:rsidRPr="00FE1F2C">
        <w:rPr>
          <w:color w:val="000000"/>
          <w:sz w:val="28"/>
          <w:szCs w:val="24"/>
        </w:rPr>
        <w:t xml:space="preserve"> (с изменениями и дополнениями)</w:t>
      </w:r>
      <w:r w:rsidRPr="00FE1F2C">
        <w:rPr>
          <w:color w:val="000000"/>
          <w:sz w:val="28"/>
          <w:szCs w:val="24"/>
        </w:rPr>
        <w:t>;</w:t>
      </w:r>
    </w:p>
    <w:p w:rsidR="000C636D" w:rsidRPr="00FE1F2C" w:rsidRDefault="000C636D" w:rsidP="000C636D">
      <w:pPr>
        <w:numPr>
          <w:ilvl w:val="0"/>
          <w:numId w:val="2"/>
        </w:numPr>
        <w:ind w:left="993" w:hanging="284"/>
        <w:jc w:val="both"/>
        <w:rPr>
          <w:sz w:val="28"/>
          <w:szCs w:val="28"/>
          <w:lang w:eastAsia="ru-RU"/>
        </w:rPr>
      </w:pPr>
      <w:r w:rsidRPr="00FE1F2C">
        <w:rPr>
          <w:sz w:val="28"/>
          <w:szCs w:val="28"/>
          <w:lang w:eastAsia="ru-RU"/>
        </w:rPr>
        <w:t>Федеральный закон от 04.12.2007 № 329-ФЗ «О физической культуре и</w:t>
      </w:r>
      <w:r w:rsidR="00E25275" w:rsidRPr="00FE1F2C">
        <w:rPr>
          <w:sz w:val="28"/>
          <w:szCs w:val="28"/>
          <w:lang w:eastAsia="ru-RU"/>
        </w:rPr>
        <w:t xml:space="preserve"> спорте в Российской Федерации» (с изменениями и дополнениями);</w:t>
      </w:r>
    </w:p>
    <w:p w:rsidR="000C636D" w:rsidRPr="00FE1F2C" w:rsidRDefault="00E25275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>ф</w:t>
      </w:r>
      <w:r w:rsidR="000C636D" w:rsidRPr="00FE1F2C">
        <w:rPr>
          <w:color w:val="000000"/>
          <w:sz w:val="28"/>
          <w:szCs w:val="24"/>
        </w:rPr>
        <w:t xml:space="preserve">едеральный государственный образовательный стандарт  среднего профессионального образования </w:t>
      </w:r>
      <w:r w:rsidRPr="00FE1F2C">
        <w:rPr>
          <w:color w:val="000000"/>
          <w:sz w:val="28"/>
          <w:szCs w:val="24"/>
        </w:rPr>
        <w:t xml:space="preserve"> по специальности 49.02.01 Физическая культура, утвержденный приказом министерства образования и науки Российской Федерации от 11 августа 2014 г. №976;</w:t>
      </w:r>
    </w:p>
    <w:p w:rsidR="000C636D" w:rsidRPr="00FE1F2C" w:rsidRDefault="00904EB9" w:rsidP="000C636D">
      <w:pPr>
        <w:numPr>
          <w:ilvl w:val="0"/>
          <w:numId w:val="2"/>
        </w:numPr>
        <w:ind w:left="993" w:right="142" w:hanging="284"/>
        <w:jc w:val="both"/>
        <w:rPr>
          <w:sz w:val="28"/>
          <w:szCs w:val="28"/>
        </w:rPr>
      </w:pPr>
      <w:r w:rsidRPr="00FE1F2C">
        <w:rPr>
          <w:sz w:val="28"/>
          <w:szCs w:val="28"/>
        </w:rPr>
        <w:t>ф</w:t>
      </w:r>
      <w:r w:rsidR="000C636D" w:rsidRPr="00FE1F2C">
        <w:rPr>
          <w:sz w:val="28"/>
          <w:szCs w:val="28"/>
        </w:rPr>
        <w:t>едеральный государственный образовательный стандарт среднего (полного) общего образования, утвержденный приказом Министерства образовани</w:t>
      </w:r>
      <w:r w:rsidR="0046562D" w:rsidRPr="00FE1F2C">
        <w:rPr>
          <w:sz w:val="28"/>
          <w:szCs w:val="28"/>
        </w:rPr>
        <w:t xml:space="preserve">я и науки Российской Федерации </w:t>
      </w:r>
      <w:r w:rsidR="000C636D" w:rsidRPr="00FE1F2C">
        <w:rPr>
          <w:sz w:val="28"/>
          <w:szCs w:val="28"/>
        </w:rPr>
        <w:t xml:space="preserve">от «17»  мая  2012 года. </w:t>
      </w:r>
      <w:r w:rsidR="0046562D" w:rsidRPr="00FE1F2C">
        <w:rPr>
          <w:sz w:val="28"/>
          <w:szCs w:val="28"/>
        </w:rPr>
        <w:t>№413, с изменениями и дополнениями от 29 июня 2017 г. №613;</w:t>
      </w:r>
    </w:p>
    <w:p w:rsidR="0046562D" w:rsidRPr="00FE1F2C" w:rsidRDefault="0046562D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>приказ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C636D" w:rsidRPr="00FE1F2C">
        <w:rPr>
          <w:color w:val="000000"/>
          <w:sz w:val="28"/>
          <w:szCs w:val="24"/>
        </w:rPr>
        <w:t>;</w:t>
      </w:r>
    </w:p>
    <w:p w:rsidR="0046562D" w:rsidRPr="00FE1F2C" w:rsidRDefault="0046562D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 xml:space="preserve">приказ министерства образования и науки Российской Федерации от 22 января 2014 г.№31 «О внесении изменения в порядок организации и </w:t>
      </w:r>
      <w:r w:rsidRPr="00FE1F2C">
        <w:rPr>
          <w:color w:val="000000"/>
          <w:sz w:val="28"/>
          <w:szCs w:val="24"/>
        </w:rPr>
        <w:lastRenderedPageBreak/>
        <w:t>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г.№464»;</w:t>
      </w:r>
    </w:p>
    <w:p w:rsidR="0046562D" w:rsidRPr="00FE1F2C" w:rsidRDefault="0046562D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>приказ Министерства образования и науки Российской Федерации от  29 окт</w:t>
      </w:r>
      <w:r w:rsidR="00106554">
        <w:rPr>
          <w:color w:val="000000"/>
          <w:sz w:val="28"/>
          <w:szCs w:val="24"/>
        </w:rPr>
        <w:t>я</w:t>
      </w:r>
      <w:r w:rsidRPr="00FE1F2C">
        <w:rPr>
          <w:color w:val="000000"/>
          <w:sz w:val="28"/>
          <w:szCs w:val="24"/>
        </w:rPr>
        <w:t>бря 2013 г. №1199 «Об утверждении перечней профессий и  специальностей среднего профессионального образования  (с изменениями и дополнениями);</w:t>
      </w:r>
    </w:p>
    <w:p w:rsidR="00B464A9" w:rsidRPr="00FE1F2C" w:rsidRDefault="00B464A9" w:rsidP="00B464A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 xml:space="preserve">приказ Министерства образования и науки Российской Федерации от 5 июня 2014 г.№632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 2009 г.№354, и специальностям среднего профессионального образования, </w:t>
      </w:r>
      <w:r w:rsidR="00E45F06" w:rsidRPr="00FE1F2C">
        <w:rPr>
          <w:color w:val="000000"/>
          <w:sz w:val="28"/>
          <w:szCs w:val="24"/>
        </w:rPr>
        <w:t>перечень</w:t>
      </w:r>
      <w:r w:rsidRPr="00FE1F2C">
        <w:rPr>
          <w:color w:val="000000"/>
          <w:sz w:val="28"/>
          <w:szCs w:val="24"/>
        </w:rPr>
        <w:t xml:space="preserve"> </w:t>
      </w:r>
      <w:r w:rsidR="00E45F06" w:rsidRPr="00FE1F2C">
        <w:rPr>
          <w:color w:val="000000"/>
          <w:sz w:val="28"/>
          <w:szCs w:val="24"/>
        </w:rPr>
        <w:t>которых</w:t>
      </w:r>
      <w:r w:rsidRPr="00FE1F2C">
        <w:rPr>
          <w:color w:val="000000"/>
          <w:sz w:val="28"/>
          <w:szCs w:val="24"/>
        </w:rPr>
        <w:t xml:space="preserve"> утвержден приказом министерства образования и науки Российской Федерации от 28 сентября 2009 г. №355»;</w:t>
      </w:r>
    </w:p>
    <w:p w:rsidR="000C636D" w:rsidRPr="00FE1F2C" w:rsidRDefault="00B464A9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>приказ Минобрнауки России от 23.01.2014 №36 (ред.от 26.03.2019) «Об утверждении Порядка приема на обучение по образовательным программам среднего профессионального образования»</w:t>
      </w:r>
      <w:r w:rsidR="00DF14C1" w:rsidRPr="00FE1F2C">
        <w:rPr>
          <w:color w:val="000000"/>
          <w:sz w:val="28"/>
          <w:szCs w:val="24"/>
        </w:rPr>
        <w:t>;</w:t>
      </w:r>
    </w:p>
    <w:p w:rsidR="00DF14C1" w:rsidRPr="00FE1F2C" w:rsidRDefault="00DF14C1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 xml:space="preserve">приказ Министерства образования </w:t>
      </w:r>
      <w:r w:rsidR="00E45F06">
        <w:rPr>
          <w:color w:val="000000"/>
          <w:sz w:val="28"/>
          <w:szCs w:val="24"/>
        </w:rPr>
        <w:t>и науки Р</w:t>
      </w:r>
      <w:r w:rsidRPr="00FE1F2C">
        <w:rPr>
          <w:color w:val="000000"/>
          <w:sz w:val="28"/>
          <w:szCs w:val="24"/>
        </w:rPr>
        <w:t>оссийской Федерации от 18 апреля 2013 г. №291 «Об утверждении Положения о практике  обучающихся, осваивающих основные профессиональные образовательные программы среднего профессионального образования»;</w:t>
      </w:r>
    </w:p>
    <w:p w:rsidR="000C636D" w:rsidRPr="00FE1F2C" w:rsidRDefault="00DF14C1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>приказ Министерства образования и науки Российской Федерации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 и дополнениями от 17.11.2017 г.;</w:t>
      </w:r>
    </w:p>
    <w:p w:rsidR="00FC68B4" w:rsidRPr="00FE1F2C" w:rsidRDefault="00FC68B4" w:rsidP="00FC68B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>приказ Мин</w:t>
      </w:r>
      <w:r w:rsidR="00E45F06">
        <w:rPr>
          <w:color w:val="000000"/>
          <w:sz w:val="28"/>
          <w:szCs w:val="24"/>
        </w:rPr>
        <w:t xml:space="preserve">истерства образования и </w:t>
      </w:r>
      <w:r w:rsidRPr="00FE1F2C">
        <w:rPr>
          <w:color w:val="000000"/>
          <w:sz w:val="28"/>
          <w:szCs w:val="24"/>
        </w:rPr>
        <w:t xml:space="preserve">науки  России от 30.12.2013№1422 «Об утверждении Перечня вступительных испытаний при приеме на </w:t>
      </w:r>
      <w:r w:rsidR="00E45F06" w:rsidRPr="00FE1F2C">
        <w:rPr>
          <w:color w:val="000000"/>
          <w:sz w:val="28"/>
          <w:szCs w:val="24"/>
        </w:rPr>
        <w:t>обучение</w:t>
      </w:r>
      <w:r w:rsidRPr="00FE1F2C">
        <w:rPr>
          <w:color w:val="000000"/>
          <w:sz w:val="28"/>
          <w:szCs w:val="24"/>
        </w:rPr>
        <w:t xml:space="preserve"> по образовательным программам среднего профессионального  образования по профессиям и специальностям, требующим у поступающих наличия определенных творческих способностей, физических и  (или) психологических качеств;</w:t>
      </w:r>
    </w:p>
    <w:p w:rsidR="000C636D" w:rsidRDefault="00EA7EED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 w:rsidRPr="00FE1F2C">
        <w:rPr>
          <w:color w:val="000000"/>
          <w:sz w:val="28"/>
          <w:szCs w:val="24"/>
        </w:rPr>
        <w:t>п</w:t>
      </w:r>
      <w:r w:rsidR="000C636D" w:rsidRPr="00FE1F2C">
        <w:rPr>
          <w:color w:val="000000"/>
          <w:sz w:val="28"/>
          <w:szCs w:val="24"/>
        </w:rPr>
        <w:t>риказ Мин</w:t>
      </w:r>
      <w:r w:rsidR="00413F81">
        <w:rPr>
          <w:color w:val="000000"/>
          <w:sz w:val="28"/>
          <w:szCs w:val="24"/>
        </w:rPr>
        <w:t xml:space="preserve">истерства </w:t>
      </w:r>
      <w:r w:rsidR="000C636D" w:rsidRPr="00FE1F2C">
        <w:rPr>
          <w:color w:val="000000"/>
          <w:sz w:val="28"/>
          <w:szCs w:val="24"/>
        </w:rPr>
        <w:t xml:space="preserve">труда </w:t>
      </w:r>
      <w:r w:rsidRPr="00FE1F2C">
        <w:rPr>
          <w:color w:val="000000"/>
          <w:sz w:val="28"/>
          <w:szCs w:val="24"/>
        </w:rPr>
        <w:t xml:space="preserve"> и социальной</w:t>
      </w:r>
      <w:r>
        <w:rPr>
          <w:color w:val="000000"/>
          <w:sz w:val="28"/>
          <w:szCs w:val="24"/>
        </w:rPr>
        <w:t xml:space="preserve"> защиты </w:t>
      </w:r>
      <w:r w:rsidR="000C636D">
        <w:rPr>
          <w:color w:val="000000"/>
          <w:sz w:val="28"/>
          <w:szCs w:val="24"/>
        </w:rPr>
        <w:t>Росси</w:t>
      </w:r>
      <w:r>
        <w:rPr>
          <w:color w:val="000000"/>
          <w:sz w:val="28"/>
          <w:szCs w:val="24"/>
        </w:rPr>
        <w:t xml:space="preserve">йской Федерации </w:t>
      </w:r>
      <w:r w:rsidR="000C636D">
        <w:rPr>
          <w:color w:val="000000"/>
          <w:sz w:val="28"/>
          <w:szCs w:val="24"/>
        </w:rPr>
        <w:t xml:space="preserve"> от </w:t>
      </w:r>
      <w:r>
        <w:rPr>
          <w:color w:val="000000"/>
          <w:sz w:val="28"/>
          <w:szCs w:val="24"/>
        </w:rPr>
        <w:t>28</w:t>
      </w:r>
      <w:r w:rsidR="000C636D">
        <w:rPr>
          <w:color w:val="000000"/>
          <w:sz w:val="28"/>
          <w:szCs w:val="24"/>
        </w:rPr>
        <w:t>.0</w:t>
      </w:r>
      <w:r>
        <w:rPr>
          <w:color w:val="000000"/>
          <w:sz w:val="28"/>
          <w:szCs w:val="24"/>
        </w:rPr>
        <w:t>3</w:t>
      </w:r>
      <w:r w:rsidR="000C636D">
        <w:rPr>
          <w:color w:val="000000"/>
          <w:sz w:val="28"/>
          <w:szCs w:val="24"/>
        </w:rPr>
        <w:t>.201</w:t>
      </w:r>
      <w:r>
        <w:rPr>
          <w:color w:val="000000"/>
          <w:sz w:val="28"/>
          <w:szCs w:val="24"/>
        </w:rPr>
        <w:t>9</w:t>
      </w:r>
      <w:r w:rsidR="000C636D">
        <w:rPr>
          <w:color w:val="000000"/>
          <w:sz w:val="28"/>
          <w:szCs w:val="24"/>
        </w:rPr>
        <w:t xml:space="preserve"> N 19</w:t>
      </w:r>
      <w:r>
        <w:rPr>
          <w:color w:val="000000"/>
          <w:sz w:val="28"/>
          <w:szCs w:val="24"/>
        </w:rPr>
        <w:t>1</w:t>
      </w:r>
      <w:r w:rsidR="000C636D">
        <w:rPr>
          <w:color w:val="000000"/>
          <w:sz w:val="28"/>
          <w:szCs w:val="24"/>
        </w:rPr>
        <w:t xml:space="preserve">н "Об утверждении профессионального стандарта "Тренер" (Зарегистрировано в Минюсте России </w:t>
      </w:r>
      <w:r>
        <w:rPr>
          <w:color w:val="000000"/>
          <w:sz w:val="28"/>
          <w:szCs w:val="24"/>
        </w:rPr>
        <w:t>25</w:t>
      </w:r>
      <w:r w:rsidR="000C636D">
        <w:rPr>
          <w:color w:val="000000"/>
          <w:sz w:val="28"/>
          <w:szCs w:val="24"/>
        </w:rPr>
        <w:t>.0</w:t>
      </w:r>
      <w:r>
        <w:rPr>
          <w:color w:val="000000"/>
          <w:sz w:val="28"/>
          <w:szCs w:val="24"/>
        </w:rPr>
        <w:t>4</w:t>
      </w:r>
      <w:r w:rsidR="000C636D">
        <w:rPr>
          <w:color w:val="000000"/>
          <w:sz w:val="28"/>
          <w:szCs w:val="24"/>
        </w:rPr>
        <w:t>.201</w:t>
      </w:r>
      <w:r>
        <w:rPr>
          <w:color w:val="000000"/>
          <w:sz w:val="28"/>
          <w:szCs w:val="24"/>
        </w:rPr>
        <w:t>9</w:t>
      </w:r>
      <w:r w:rsidR="000C636D">
        <w:rPr>
          <w:color w:val="000000"/>
          <w:sz w:val="28"/>
          <w:szCs w:val="24"/>
        </w:rPr>
        <w:t xml:space="preserve"> № </w:t>
      </w:r>
      <w:r>
        <w:rPr>
          <w:color w:val="000000"/>
          <w:sz w:val="28"/>
          <w:szCs w:val="24"/>
        </w:rPr>
        <w:t>54519</w:t>
      </w:r>
      <w:r w:rsidR="00614768">
        <w:rPr>
          <w:color w:val="000000"/>
          <w:sz w:val="28"/>
          <w:szCs w:val="24"/>
        </w:rPr>
        <w:t>);</w:t>
      </w:r>
    </w:p>
    <w:p w:rsidR="00614768" w:rsidRDefault="00614768" w:rsidP="000C636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Устав ГБПОУ «СОУОР».</w:t>
      </w:r>
    </w:p>
    <w:p w:rsidR="000C636D" w:rsidRDefault="000C636D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C66947" w:rsidRDefault="00C66947" w:rsidP="000C636D">
      <w:pPr>
        <w:shd w:val="clear" w:color="auto" w:fill="FFFFFF"/>
        <w:jc w:val="both"/>
        <w:rPr>
          <w:color w:val="000000"/>
          <w:sz w:val="28"/>
          <w:szCs w:val="24"/>
        </w:rPr>
      </w:pPr>
      <w:r w:rsidRPr="00C66947">
        <w:rPr>
          <w:b/>
          <w:color w:val="000000"/>
          <w:sz w:val="28"/>
          <w:szCs w:val="24"/>
        </w:rPr>
        <w:t>2.3. Присва</w:t>
      </w:r>
      <w:r w:rsidR="0022599E">
        <w:rPr>
          <w:b/>
          <w:color w:val="000000"/>
          <w:sz w:val="28"/>
          <w:szCs w:val="24"/>
        </w:rPr>
        <w:t>ива</w:t>
      </w:r>
      <w:r w:rsidRPr="00C66947">
        <w:rPr>
          <w:b/>
          <w:color w:val="000000"/>
          <w:sz w:val="28"/>
          <w:szCs w:val="24"/>
        </w:rPr>
        <w:t>емая квалификация</w:t>
      </w:r>
      <w:r>
        <w:rPr>
          <w:b/>
          <w:color w:val="000000"/>
          <w:sz w:val="28"/>
          <w:szCs w:val="24"/>
        </w:rPr>
        <w:t xml:space="preserve">: </w:t>
      </w:r>
      <w:r w:rsidRPr="0022599E">
        <w:rPr>
          <w:color w:val="000000"/>
          <w:sz w:val="28"/>
          <w:szCs w:val="24"/>
        </w:rPr>
        <w:t>педагог по физической культуре и спорту</w:t>
      </w:r>
    </w:p>
    <w:p w:rsidR="0022599E" w:rsidRDefault="0022599E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22599E" w:rsidRDefault="0022599E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22599E" w:rsidRDefault="0022599E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22599E" w:rsidRDefault="0022599E" w:rsidP="000C636D">
      <w:pPr>
        <w:shd w:val="clear" w:color="auto" w:fill="FFFFFF"/>
        <w:jc w:val="both"/>
        <w:rPr>
          <w:b/>
          <w:color w:val="000000"/>
          <w:sz w:val="28"/>
          <w:szCs w:val="24"/>
        </w:rPr>
      </w:pPr>
      <w:r w:rsidRPr="0022599E">
        <w:rPr>
          <w:b/>
          <w:color w:val="000000"/>
          <w:sz w:val="28"/>
          <w:szCs w:val="24"/>
        </w:rPr>
        <w:t>2.4.</w:t>
      </w:r>
      <w:r>
        <w:rPr>
          <w:b/>
          <w:color w:val="000000"/>
          <w:sz w:val="28"/>
          <w:szCs w:val="24"/>
        </w:rPr>
        <w:t xml:space="preserve"> Нормативные сроки освоения ППССЗ:</w:t>
      </w:r>
    </w:p>
    <w:p w:rsidR="0022599E" w:rsidRDefault="0022599E" w:rsidP="000C636D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22599E" w:rsidRDefault="0022599E" w:rsidP="000C636D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tbl>
      <w:tblPr>
        <w:tblStyle w:val="af9"/>
        <w:tblW w:w="0" w:type="auto"/>
        <w:tblLook w:val="04A0"/>
      </w:tblPr>
      <w:tblGrid>
        <w:gridCol w:w="5495"/>
        <w:gridCol w:w="4198"/>
      </w:tblGrid>
      <w:tr w:rsidR="0022599E" w:rsidTr="0022599E">
        <w:tc>
          <w:tcPr>
            <w:tcW w:w="5495" w:type="dxa"/>
          </w:tcPr>
          <w:p w:rsidR="0022599E" w:rsidRPr="0022599E" w:rsidRDefault="0022599E" w:rsidP="0022599E">
            <w:pPr>
              <w:jc w:val="center"/>
              <w:rPr>
                <w:color w:val="000000"/>
                <w:sz w:val="28"/>
                <w:szCs w:val="24"/>
              </w:rPr>
            </w:pPr>
            <w:r w:rsidRPr="0022599E">
              <w:rPr>
                <w:color w:val="000000"/>
                <w:sz w:val="28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198" w:type="dxa"/>
          </w:tcPr>
          <w:p w:rsidR="0022599E" w:rsidRPr="0022599E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22599E">
              <w:rPr>
                <w:color w:val="000000"/>
                <w:sz w:val="28"/>
                <w:szCs w:val="24"/>
              </w:rPr>
              <w:t>Срок получения СПО по ППССЗ базовой подготовки в очной форме обучения</w:t>
            </w:r>
          </w:p>
        </w:tc>
      </w:tr>
      <w:tr w:rsidR="0022599E" w:rsidRPr="0022599E" w:rsidTr="0022599E">
        <w:tc>
          <w:tcPr>
            <w:tcW w:w="5495" w:type="dxa"/>
          </w:tcPr>
          <w:p w:rsidR="0022599E" w:rsidRPr="0022599E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22599E">
              <w:rPr>
                <w:color w:val="000000"/>
                <w:sz w:val="28"/>
                <w:szCs w:val="24"/>
              </w:rPr>
              <w:t>Основное общее образование</w:t>
            </w:r>
          </w:p>
        </w:tc>
        <w:tc>
          <w:tcPr>
            <w:tcW w:w="4198" w:type="dxa"/>
          </w:tcPr>
          <w:p w:rsidR="0022599E" w:rsidRPr="0022599E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22599E">
              <w:rPr>
                <w:color w:val="000000"/>
                <w:sz w:val="28"/>
                <w:szCs w:val="24"/>
              </w:rPr>
              <w:t>3 года 10 месяцев</w:t>
            </w:r>
          </w:p>
        </w:tc>
      </w:tr>
    </w:tbl>
    <w:p w:rsidR="0022599E" w:rsidRDefault="0022599E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22599E" w:rsidRDefault="0022599E" w:rsidP="000C636D">
      <w:pPr>
        <w:shd w:val="clear" w:color="auto" w:fill="FFFFFF"/>
        <w:jc w:val="both"/>
        <w:rPr>
          <w:b/>
          <w:color w:val="000000"/>
          <w:sz w:val="28"/>
          <w:szCs w:val="24"/>
        </w:rPr>
      </w:pPr>
      <w:r w:rsidRPr="0022599E">
        <w:rPr>
          <w:b/>
          <w:color w:val="000000"/>
          <w:sz w:val="28"/>
          <w:szCs w:val="24"/>
        </w:rPr>
        <w:t xml:space="preserve"> 2.5.</w:t>
      </w:r>
      <w:r>
        <w:rPr>
          <w:b/>
          <w:color w:val="000000"/>
          <w:sz w:val="28"/>
          <w:szCs w:val="24"/>
        </w:rPr>
        <w:t xml:space="preserve"> Трудоемкость ППССЗ</w:t>
      </w:r>
    </w:p>
    <w:p w:rsidR="0022599E" w:rsidRDefault="00413F81" w:rsidP="000C636D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Трудоемкость ППССЗ за вес</w:t>
      </w:r>
      <w:r w:rsidR="0022599E" w:rsidRPr="0022599E">
        <w:rPr>
          <w:color w:val="000000"/>
          <w:sz w:val="28"/>
          <w:szCs w:val="24"/>
        </w:rPr>
        <w:t>ь период обучения (на базе основного общего образования) составляет:</w:t>
      </w:r>
    </w:p>
    <w:tbl>
      <w:tblPr>
        <w:tblStyle w:val="af9"/>
        <w:tblW w:w="0" w:type="auto"/>
        <w:tblLook w:val="04A0"/>
      </w:tblPr>
      <w:tblGrid>
        <w:gridCol w:w="3231"/>
        <w:gridCol w:w="3231"/>
        <w:gridCol w:w="3231"/>
      </w:tblGrid>
      <w:tr w:rsidR="0022599E" w:rsidTr="0022599E"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Учебные циклы</w:t>
            </w:r>
          </w:p>
        </w:tc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Количество недель</w:t>
            </w:r>
          </w:p>
        </w:tc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Количество часов</w:t>
            </w:r>
          </w:p>
        </w:tc>
      </w:tr>
      <w:tr w:rsidR="0022599E" w:rsidTr="0022599E"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Аудиторная нагрузка</w:t>
            </w:r>
          </w:p>
        </w:tc>
        <w:tc>
          <w:tcPr>
            <w:tcW w:w="3231" w:type="dxa"/>
            <w:vMerge w:val="restart"/>
          </w:tcPr>
          <w:p w:rsidR="0022599E" w:rsidRPr="00E06B39" w:rsidRDefault="0022599E" w:rsidP="0022599E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134</w:t>
            </w:r>
          </w:p>
        </w:tc>
        <w:tc>
          <w:tcPr>
            <w:tcW w:w="3231" w:type="dxa"/>
          </w:tcPr>
          <w:p w:rsidR="0022599E" w:rsidRPr="00E06B39" w:rsidRDefault="0022599E" w:rsidP="007F6493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4824</w:t>
            </w:r>
          </w:p>
        </w:tc>
      </w:tr>
      <w:tr w:rsidR="0022599E" w:rsidTr="0022599E"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Самостоятельная работа</w:t>
            </w:r>
          </w:p>
        </w:tc>
        <w:tc>
          <w:tcPr>
            <w:tcW w:w="3231" w:type="dxa"/>
            <w:vMerge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3231" w:type="dxa"/>
          </w:tcPr>
          <w:p w:rsidR="0022599E" w:rsidRPr="00E06B39" w:rsidRDefault="0022599E" w:rsidP="007F6493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2412</w:t>
            </w:r>
          </w:p>
        </w:tc>
      </w:tr>
      <w:tr w:rsidR="007F6493" w:rsidTr="0022599E">
        <w:tc>
          <w:tcPr>
            <w:tcW w:w="3231" w:type="dxa"/>
          </w:tcPr>
          <w:p w:rsidR="007F6493" w:rsidRPr="00E06B39" w:rsidRDefault="007F6493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Учебная практика</w:t>
            </w:r>
          </w:p>
        </w:tc>
        <w:tc>
          <w:tcPr>
            <w:tcW w:w="3231" w:type="dxa"/>
            <w:vMerge w:val="restart"/>
          </w:tcPr>
          <w:p w:rsidR="007F6493" w:rsidRPr="00E06B39" w:rsidRDefault="007F6493" w:rsidP="0022599E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7F6493" w:rsidRPr="00E06B39" w:rsidRDefault="007F6493" w:rsidP="0022599E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14</w:t>
            </w:r>
          </w:p>
        </w:tc>
        <w:tc>
          <w:tcPr>
            <w:tcW w:w="3231" w:type="dxa"/>
            <w:vMerge w:val="restart"/>
          </w:tcPr>
          <w:p w:rsidR="007F6493" w:rsidRPr="00E06B39" w:rsidRDefault="007F6493" w:rsidP="007F6493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7F6493" w:rsidRPr="00E06B39" w:rsidRDefault="007F6493" w:rsidP="007F6493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504</w:t>
            </w:r>
          </w:p>
        </w:tc>
      </w:tr>
      <w:tr w:rsidR="007F6493" w:rsidTr="0022599E">
        <w:tc>
          <w:tcPr>
            <w:tcW w:w="3231" w:type="dxa"/>
          </w:tcPr>
          <w:p w:rsidR="007F6493" w:rsidRPr="00E06B39" w:rsidRDefault="007F6493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231" w:type="dxa"/>
            <w:vMerge/>
          </w:tcPr>
          <w:p w:rsidR="007F6493" w:rsidRPr="00E06B39" w:rsidRDefault="007F6493" w:rsidP="000C636D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3231" w:type="dxa"/>
            <w:vMerge/>
          </w:tcPr>
          <w:p w:rsidR="007F6493" w:rsidRPr="00E06B39" w:rsidRDefault="007F6493" w:rsidP="007F6493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22599E" w:rsidTr="0022599E"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Производственная практика (преддипломная)</w:t>
            </w:r>
          </w:p>
        </w:tc>
        <w:tc>
          <w:tcPr>
            <w:tcW w:w="3231" w:type="dxa"/>
          </w:tcPr>
          <w:p w:rsidR="0022599E" w:rsidRPr="00E06B39" w:rsidRDefault="0022599E" w:rsidP="0022599E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3231" w:type="dxa"/>
          </w:tcPr>
          <w:p w:rsidR="0022599E" w:rsidRPr="00E06B39" w:rsidRDefault="007F6493" w:rsidP="007F6493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144</w:t>
            </w:r>
          </w:p>
        </w:tc>
      </w:tr>
      <w:tr w:rsidR="0022599E" w:rsidTr="0022599E"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Промежуточная аттестация</w:t>
            </w:r>
          </w:p>
        </w:tc>
        <w:tc>
          <w:tcPr>
            <w:tcW w:w="3231" w:type="dxa"/>
          </w:tcPr>
          <w:p w:rsidR="0022599E" w:rsidRPr="00E06B39" w:rsidRDefault="0022599E" w:rsidP="0022599E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3231" w:type="dxa"/>
          </w:tcPr>
          <w:p w:rsidR="0022599E" w:rsidRPr="00E06B39" w:rsidRDefault="007F6493" w:rsidP="007F6493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-</w:t>
            </w:r>
          </w:p>
        </w:tc>
      </w:tr>
      <w:tr w:rsidR="0022599E" w:rsidTr="0022599E"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Государственная итоговая аттестация</w:t>
            </w:r>
          </w:p>
        </w:tc>
        <w:tc>
          <w:tcPr>
            <w:tcW w:w="3231" w:type="dxa"/>
          </w:tcPr>
          <w:p w:rsidR="0022599E" w:rsidRPr="00E06B39" w:rsidRDefault="0022599E" w:rsidP="0022599E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3231" w:type="dxa"/>
          </w:tcPr>
          <w:p w:rsidR="0022599E" w:rsidRPr="00E06B39" w:rsidRDefault="007F6493" w:rsidP="007F6493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-</w:t>
            </w:r>
          </w:p>
        </w:tc>
      </w:tr>
      <w:tr w:rsidR="0022599E" w:rsidTr="0022599E"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Каникулярное время</w:t>
            </w:r>
          </w:p>
        </w:tc>
        <w:tc>
          <w:tcPr>
            <w:tcW w:w="3231" w:type="dxa"/>
          </w:tcPr>
          <w:p w:rsidR="0022599E" w:rsidRPr="00E06B39" w:rsidRDefault="0022599E" w:rsidP="0022599E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34</w:t>
            </w:r>
          </w:p>
        </w:tc>
        <w:tc>
          <w:tcPr>
            <w:tcW w:w="3231" w:type="dxa"/>
          </w:tcPr>
          <w:p w:rsidR="0022599E" w:rsidRPr="00E06B39" w:rsidRDefault="007F6493" w:rsidP="007F6493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-</w:t>
            </w:r>
          </w:p>
        </w:tc>
      </w:tr>
      <w:tr w:rsidR="0022599E" w:rsidTr="0022599E">
        <w:tc>
          <w:tcPr>
            <w:tcW w:w="3231" w:type="dxa"/>
          </w:tcPr>
          <w:p w:rsidR="0022599E" w:rsidRPr="00E06B39" w:rsidRDefault="0022599E" w:rsidP="000C636D">
            <w:pPr>
              <w:jc w:val="both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3231" w:type="dxa"/>
          </w:tcPr>
          <w:p w:rsidR="0022599E" w:rsidRPr="00E06B39" w:rsidRDefault="0022599E" w:rsidP="0022599E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199</w:t>
            </w:r>
          </w:p>
        </w:tc>
        <w:tc>
          <w:tcPr>
            <w:tcW w:w="3231" w:type="dxa"/>
          </w:tcPr>
          <w:p w:rsidR="0022599E" w:rsidRPr="00E06B39" w:rsidRDefault="007F6493" w:rsidP="007F6493">
            <w:pPr>
              <w:jc w:val="center"/>
              <w:rPr>
                <w:color w:val="000000"/>
                <w:sz w:val="28"/>
                <w:szCs w:val="24"/>
              </w:rPr>
            </w:pPr>
            <w:r w:rsidRPr="00E06B39">
              <w:rPr>
                <w:color w:val="000000"/>
                <w:sz w:val="28"/>
                <w:szCs w:val="24"/>
              </w:rPr>
              <w:t>-</w:t>
            </w:r>
          </w:p>
        </w:tc>
      </w:tr>
    </w:tbl>
    <w:p w:rsidR="0022599E" w:rsidRPr="0022599E" w:rsidRDefault="0022599E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0C636D" w:rsidRPr="00B17765" w:rsidRDefault="000C636D" w:rsidP="00B17765">
      <w:pPr>
        <w:shd w:val="clear" w:color="auto" w:fill="FFFFFF"/>
        <w:jc w:val="both"/>
        <w:rPr>
          <w:b/>
          <w:i/>
          <w:iCs/>
          <w:color w:val="000000"/>
          <w:sz w:val="28"/>
          <w:szCs w:val="24"/>
        </w:rPr>
      </w:pPr>
      <w:r w:rsidRPr="00B17765">
        <w:rPr>
          <w:b/>
          <w:color w:val="000000"/>
          <w:sz w:val="28"/>
          <w:szCs w:val="24"/>
        </w:rPr>
        <w:t>2.</w:t>
      </w:r>
      <w:r w:rsidR="007F6493">
        <w:rPr>
          <w:b/>
          <w:color w:val="000000"/>
          <w:sz w:val="28"/>
          <w:szCs w:val="24"/>
        </w:rPr>
        <w:t>6</w:t>
      </w:r>
      <w:r w:rsidR="00B17765">
        <w:rPr>
          <w:b/>
          <w:color w:val="000000"/>
          <w:sz w:val="28"/>
          <w:szCs w:val="24"/>
        </w:rPr>
        <w:t>.</w:t>
      </w:r>
      <w:r w:rsidRPr="00B17765">
        <w:rPr>
          <w:b/>
          <w:color w:val="000000"/>
          <w:sz w:val="28"/>
          <w:szCs w:val="24"/>
        </w:rPr>
        <w:t xml:space="preserve"> Требования </w:t>
      </w:r>
      <w:r w:rsidR="00106554">
        <w:rPr>
          <w:b/>
          <w:color w:val="000000"/>
          <w:sz w:val="28"/>
          <w:szCs w:val="24"/>
        </w:rPr>
        <w:t>к уровню подготовки, н</w:t>
      </w:r>
      <w:r w:rsidR="007F6493">
        <w:rPr>
          <w:b/>
          <w:color w:val="000000"/>
          <w:sz w:val="28"/>
          <w:szCs w:val="24"/>
        </w:rPr>
        <w:t>еобходимому для освоения ППССЗ</w:t>
      </w:r>
    </w:p>
    <w:p w:rsidR="000C636D" w:rsidRPr="00B17765" w:rsidRDefault="000C636D" w:rsidP="00614768">
      <w:pPr>
        <w:tabs>
          <w:tab w:val="left" w:pos="4119"/>
        </w:tabs>
        <w:jc w:val="both"/>
        <w:rPr>
          <w:sz w:val="28"/>
          <w:szCs w:val="28"/>
        </w:rPr>
      </w:pPr>
      <w:r w:rsidRPr="00B17765">
        <w:rPr>
          <w:sz w:val="28"/>
          <w:szCs w:val="28"/>
        </w:rPr>
        <w:t>Абитуриент должен:</w:t>
      </w:r>
      <w:r w:rsidR="00614768">
        <w:rPr>
          <w:sz w:val="28"/>
          <w:szCs w:val="28"/>
        </w:rPr>
        <w:tab/>
      </w:r>
    </w:p>
    <w:p w:rsidR="000C636D" w:rsidRPr="00B17765" w:rsidRDefault="000C636D" w:rsidP="000C636D">
      <w:pPr>
        <w:jc w:val="both"/>
        <w:rPr>
          <w:sz w:val="28"/>
          <w:szCs w:val="28"/>
        </w:rPr>
      </w:pPr>
      <w:r w:rsidRPr="00B17765">
        <w:rPr>
          <w:sz w:val="28"/>
          <w:szCs w:val="28"/>
        </w:rPr>
        <w:t>-иметь  основное общее или среднее   общее образование</w:t>
      </w:r>
    </w:p>
    <w:p w:rsidR="001D30B6" w:rsidRDefault="000C636D" w:rsidP="000C636D">
      <w:pPr>
        <w:jc w:val="both"/>
        <w:rPr>
          <w:sz w:val="28"/>
          <w:szCs w:val="28"/>
        </w:rPr>
      </w:pPr>
      <w:r w:rsidRPr="00B17765">
        <w:rPr>
          <w:sz w:val="28"/>
          <w:szCs w:val="28"/>
        </w:rPr>
        <w:t>-представить аттестат об основном общем или  среднем   общем образовани</w:t>
      </w:r>
      <w:r w:rsidR="001D30B6">
        <w:rPr>
          <w:sz w:val="28"/>
          <w:szCs w:val="28"/>
        </w:rPr>
        <w:t>и</w:t>
      </w:r>
    </w:p>
    <w:p w:rsidR="000C636D" w:rsidRPr="00B17765" w:rsidRDefault="000C636D" w:rsidP="000C636D">
      <w:pPr>
        <w:jc w:val="both"/>
        <w:rPr>
          <w:sz w:val="28"/>
          <w:szCs w:val="28"/>
        </w:rPr>
      </w:pPr>
      <w:r w:rsidRPr="00B17765">
        <w:rPr>
          <w:sz w:val="28"/>
          <w:szCs w:val="28"/>
        </w:rPr>
        <w:t>- представить достижения в спорте.</w:t>
      </w:r>
    </w:p>
    <w:p w:rsidR="00BF68EF" w:rsidRDefault="000C636D" w:rsidP="00BF68EF">
      <w:pPr>
        <w:ind w:firstLine="709"/>
        <w:jc w:val="both"/>
        <w:rPr>
          <w:sz w:val="28"/>
          <w:szCs w:val="28"/>
        </w:rPr>
      </w:pPr>
      <w:r w:rsidRPr="00B17765">
        <w:rPr>
          <w:sz w:val="28"/>
          <w:szCs w:val="28"/>
        </w:rPr>
        <w:t>Дополнительными требованиями  при приеме на обучение по образовательной программе среднего профессионального образования    специальности 49.02.01 «Физическая культура»  являются вступительные испытания, требующие наличие определ</w:t>
      </w:r>
      <w:r w:rsidR="0088671B">
        <w:rPr>
          <w:sz w:val="28"/>
          <w:szCs w:val="28"/>
        </w:rPr>
        <w:t>ен</w:t>
      </w:r>
      <w:r w:rsidRPr="00B17765">
        <w:rPr>
          <w:sz w:val="28"/>
          <w:szCs w:val="28"/>
        </w:rPr>
        <w:t>ных физических качеств.</w:t>
      </w:r>
    </w:p>
    <w:p w:rsidR="00C670CF" w:rsidRDefault="00C670CF" w:rsidP="00E7413F">
      <w:pPr>
        <w:jc w:val="both"/>
        <w:rPr>
          <w:sz w:val="28"/>
          <w:szCs w:val="28"/>
        </w:rPr>
      </w:pPr>
    </w:p>
    <w:p w:rsidR="00413F81" w:rsidRDefault="00413F81" w:rsidP="00E7413F">
      <w:pPr>
        <w:jc w:val="both"/>
        <w:rPr>
          <w:sz w:val="28"/>
          <w:szCs w:val="28"/>
        </w:rPr>
      </w:pPr>
    </w:p>
    <w:p w:rsidR="00413F81" w:rsidRDefault="00413F81" w:rsidP="00E7413F">
      <w:pPr>
        <w:jc w:val="both"/>
        <w:rPr>
          <w:sz w:val="28"/>
          <w:szCs w:val="28"/>
        </w:rPr>
      </w:pPr>
    </w:p>
    <w:p w:rsidR="00413F81" w:rsidRDefault="00413F81" w:rsidP="00E7413F">
      <w:pPr>
        <w:jc w:val="both"/>
        <w:rPr>
          <w:sz w:val="28"/>
          <w:szCs w:val="28"/>
        </w:rPr>
      </w:pPr>
    </w:p>
    <w:p w:rsidR="00413F81" w:rsidRDefault="00413F81" w:rsidP="00E7413F">
      <w:pPr>
        <w:jc w:val="both"/>
        <w:rPr>
          <w:sz w:val="28"/>
          <w:szCs w:val="28"/>
        </w:rPr>
      </w:pPr>
    </w:p>
    <w:p w:rsidR="00413F81" w:rsidRDefault="00413F81" w:rsidP="00E7413F">
      <w:pPr>
        <w:jc w:val="both"/>
        <w:rPr>
          <w:sz w:val="28"/>
          <w:szCs w:val="28"/>
        </w:rPr>
      </w:pPr>
    </w:p>
    <w:p w:rsidR="00413F81" w:rsidRDefault="00413F81" w:rsidP="00E7413F">
      <w:pPr>
        <w:jc w:val="both"/>
        <w:rPr>
          <w:sz w:val="28"/>
          <w:szCs w:val="28"/>
        </w:rPr>
      </w:pPr>
    </w:p>
    <w:p w:rsidR="00BF68EF" w:rsidRDefault="00BF68EF" w:rsidP="00BF68EF">
      <w:pPr>
        <w:ind w:firstLine="709"/>
        <w:jc w:val="both"/>
        <w:rPr>
          <w:sz w:val="28"/>
          <w:szCs w:val="28"/>
        </w:rPr>
      </w:pPr>
    </w:p>
    <w:p w:rsidR="000C636D" w:rsidRDefault="00B17765" w:rsidP="00BF68EF">
      <w:pPr>
        <w:ind w:firstLine="70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3</w:t>
      </w:r>
      <w:r w:rsidR="000C636D">
        <w:rPr>
          <w:b/>
          <w:color w:val="000000"/>
          <w:sz w:val="28"/>
          <w:szCs w:val="24"/>
        </w:rPr>
        <w:t>. ХАРАКТЕРИСТИКА ПРОФЕССИОНАЛЬНОЙ ДЕЯТЕЛЬНОСТИ ВЫПУСКНИКА И ТРЕБОВАНИЯ К РЕЗУЛЬТАТАМ ОСВОЕНИЯ ОБРАЗОВАТЕЛЬНОЙ ПРОГРАММЫ</w:t>
      </w:r>
    </w:p>
    <w:p w:rsidR="000C636D" w:rsidRDefault="000C636D" w:rsidP="000C636D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0C636D" w:rsidRDefault="00B17765" w:rsidP="000C636D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3</w:t>
      </w:r>
      <w:r w:rsidR="000C636D">
        <w:rPr>
          <w:b/>
          <w:color w:val="000000"/>
          <w:sz w:val="28"/>
          <w:szCs w:val="24"/>
        </w:rPr>
        <w:t>.1. Характеристика профессиональной деятельности выпускника</w:t>
      </w:r>
      <w:r w:rsidR="000C636D">
        <w:rPr>
          <w:color w:val="000000"/>
          <w:sz w:val="28"/>
          <w:szCs w:val="24"/>
        </w:rPr>
        <w:t xml:space="preserve"> </w:t>
      </w:r>
    </w:p>
    <w:p w:rsidR="00B17765" w:rsidRDefault="00B17765" w:rsidP="00B17765">
      <w:pPr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  <w:u w:val="single"/>
        </w:rPr>
        <w:t>Область профессиональной деятельности выпускника</w:t>
      </w:r>
      <w:r>
        <w:rPr>
          <w:color w:val="000000"/>
          <w:kern w:val="16"/>
          <w:sz w:val="28"/>
          <w:szCs w:val="28"/>
        </w:rPr>
        <w:t>:</w:t>
      </w:r>
    </w:p>
    <w:p w:rsidR="00B17765" w:rsidRDefault="00B17765" w:rsidP="00B17765">
      <w:pPr>
        <w:pStyle w:val="Style6"/>
        <w:widowControl/>
        <w:tabs>
          <w:tab w:val="left" w:pos="1195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учреждениях,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E7413F" w:rsidRDefault="00E7413F" w:rsidP="00B17765">
      <w:pPr>
        <w:pStyle w:val="Style6"/>
        <w:widowControl/>
        <w:tabs>
          <w:tab w:val="left" w:pos="1195"/>
        </w:tabs>
        <w:spacing w:line="240" w:lineRule="auto"/>
        <w:ind w:firstLine="0"/>
        <w:rPr>
          <w:rStyle w:val="FontStyle44"/>
          <w:sz w:val="28"/>
          <w:szCs w:val="28"/>
        </w:rPr>
      </w:pPr>
    </w:p>
    <w:p w:rsidR="00B17765" w:rsidRDefault="00B17765" w:rsidP="00B17765">
      <w:pPr>
        <w:autoSpaceDN w:val="0"/>
        <w:adjustRightInd w:val="0"/>
        <w:spacing w:line="254" w:lineRule="exact"/>
        <w:ind w:left="1852" w:hanging="1994"/>
        <w:rPr>
          <w:color w:val="000000"/>
          <w:kern w:val="16"/>
          <w:u w:val="single"/>
        </w:rPr>
      </w:pPr>
      <w:r>
        <w:rPr>
          <w:color w:val="000000"/>
          <w:kern w:val="16"/>
          <w:sz w:val="28"/>
          <w:szCs w:val="28"/>
        </w:rPr>
        <w:t xml:space="preserve">   </w:t>
      </w:r>
      <w:r>
        <w:rPr>
          <w:color w:val="000000"/>
          <w:kern w:val="16"/>
          <w:sz w:val="28"/>
          <w:szCs w:val="28"/>
          <w:u w:val="single"/>
        </w:rPr>
        <w:t>Объекты профессиональной деятельности выпускника:</w:t>
      </w:r>
    </w:p>
    <w:p w:rsidR="00B17765" w:rsidRDefault="00B17765" w:rsidP="00B17765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спорта;</w:t>
      </w:r>
    </w:p>
    <w:p w:rsidR="00B17765" w:rsidRDefault="00B17765" w:rsidP="00B17765">
      <w:pPr>
        <w:pStyle w:val="Style20"/>
        <w:widowControl/>
        <w:numPr>
          <w:ilvl w:val="0"/>
          <w:numId w:val="6"/>
        </w:numPr>
        <w:spacing w:line="24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процесс спортивной подготовки и руководства соревновательной деятельностью занимающихся избранным видом спорта;</w:t>
      </w:r>
    </w:p>
    <w:p w:rsidR="00B17765" w:rsidRDefault="00B17765" w:rsidP="00B17765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B17765" w:rsidRDefault="00B17765" w:rsidP="00B17765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процесс организации физкультурно-спортивной деятельности различных возрастных групп населения;</w:t>
      </w:r>
    </w:p>
    <w:p w:rsidR="00B17765" w:rsidRDefault="00B17765" w:rsidP="00B17765">
      <w:pPr>
        <w:pStyle w:val="Style9"/>
        <w:widowControl/>
        <w:numPr>
          <w:ilvl w:val="0"/>
          <w:numId w:val="6"/>
        </w:numPr>
        <w:spacing w:line="240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1D30B6" w:rsidRPr="00E7413F" w:rsidRDefault="001D30B6" w:rsidP="001D30B6">
      <w:pPr>
        <w:pStyle w:val="a3"/>
        <w:numPr>
          <w:ilvl w:val="0"/>
          <w:numId w:val="6"/>
        </w:numPr>
        <w:shd w:val="clear" w:color="auto" w:fill="FFFFFF"/>
        <w:jc w:val="both"/>
        <w:rPr>
          <w:rStyle w:val="FontStyle44"/>
          <w:rFonts w:asciiTheme="minorHAnsi" w:hAnsiTheme="minorHAnsi"/>
          <w:color w:val="000000"/>
          <w:sz w:val="28"/>
        </w:rPr>
      </w:pPr>
      <w:r w:rsidRPr="001D30B6">
        <w:rPr>
          <w:rStyle w:val="FontStyle44"/>
          <w:sz w:val="28"/>
          <w:szCs w:val="28"/>
        </w:rP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</w:t>
      </w:r>
      <w:r w:rsidR="00E7413F">
        <w:rPr>
          <w:rStyle w:val="FontStyle44"/>
          <w:sz w:val="28"/>
          <w:szCs w:val="28"/>
        </w:rPr>
        <w:t>.</w:t>
      </w:r>
    </w:p>
    <w:p w:rsidR="00E7413F" w:rsidRPr="00E7413F" w:rsidRDefault="00E7413F" w:rsidP="00E7413F">
      <w:pPr>
        <w:shd w:val="clear" w:color="auto" w:fill="FFFFFF"/>
        <w:ind w:left="360"/>
        <w:jc w:val="both"/>
        <w:rPr>
          <w:color w:val="000000"/>
          <w:sz w:val="28"/>
          <w:szCs w:val="24"/>
          <w:u w:val="single"/>
        </w:rPr>
      </w:pPr>
      <w:r w:rsidRPr="00E7413F">
        <w:rPr>
          <w:rStyle w:val="FontStyle44"/>
          <w:sz w:val="28"/>
          <w:szCs w:val="28"/>
          <w:u w:val="single"/>
        </w:rPr>
        <w:t>Виды профессиональной деятельности выпускников:</w:t>
      </w:r>
    </w:p>
    <w:p w:rsidR="000C636D" w:rsidRDefault="00E7413F" w:rsidP="000C636D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организация и проведение учебно – тренировочных занятий и руководство соревновательной деятельностью спортсменов в избранном виде спорта;</w:t>
      </w:r>
    </w:p>
    <w:p w:rsidR="00E7413F" w:rsidRDefault="00E7413F" w:rsidP="000C636D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организация физкультурно- спортивной деятельности различных возрастных групп населения;</w:t>
      </w:r>
    </w:p>
    <w:p w:rsidR="00E7413F" w:rsidRDefault="00E7413F" w:rsidP="000C636D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методическое обеспечение организации физкультурной и спортивной деятельности.</w:t>
      </w:r>
    </w:p>
    <w:p w:rsidR="00413F81" w:rsidRDefault="00413F81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413F81" w:rsidRDefault="00413F81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413F81" w:rsidRDefault="00413F81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0C636D" w:rsidRDefault="00B17765" w:rsidP="000C636D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3.2.</w:t>
      </w:r>
      <w:r w:rsidR="000C636D">
        <w:rPr>
          <w:b/>
          <w:color w:val="000000"/>
          <w:sz w:val="28"/>
          <w:szCs w:val="24"/>
        </w:rPr>
        <w:t xml:space="preserve"> </w:t>
      </w:r>
      <w:r w:rsidR="00E7413F">
        <w:rPr>
          <w:b/>
          <w:color w:val="000000"/>
          <w:sz w:val="28"/>
          <w:szCs w:val="24"/>
        </w:rPr>
        <w:t>Компетенции выпускников, формируемые в результате освоения ППССЗ</w:t>
      </w:r>
      <w:r w:rsidR="000C636D">
        <w:rPr>
          <w:b/>
          <w:color w:val="000000"/>
          <w:sz w:val="28"/>
          <w:szCs w:val="24"/>
        </w:rPr>
        <w:t xml:space="preserve"> </w:t>
      </w:r>
    </w:p>
    <w:p w:rsidR="000C636D" w:rsidRDefault="000C636D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0C636D" w:rsidRDefault="00753A0A" w:rsidP="000C636D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</w:t>
      </w:r>
      <w:r w:rsidR="00E7413F">
        <w:rPr>
          <w:color w:val="000000"/>
          <w:sz w:val="28"/>
          <w:szCs w:val="24"/>
        </w:rPr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E7413F" w:rsidRDefault="00E7413F" w:rsidP="000C636D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В результате освоения ППССЗ выпускник должен обладать следующими компетенциями:</w:t>
      </w:r>
    </w:p>
    <w:p w:rsidR="005D5A91" w:rsidRDefault="005D5A91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2093"/>
        <w:gridCol w:w="1134"/>
        <w:gridCol w:w="2693"/>
        <w:gridCol w:w="3686"/>
      </w:tblGrid>
      <w:tr w:rsidR="006C1251" w:rsidTr="00B63671">
        <w:tc>
          <w:tcPr>
            <w:tcW w:w="2093" w:type="dxa"/>
          </w:tcPr>
          <w:p w:rsidR="006C1251" w:rsidRPr="006C1251" w:rsidRDefault="006C1251" w:rsidP="006C12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1251">
              <w:rPr>
                <w:b/>
                <w:color w:val="000000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1134" w:type="dxa"/>
          </w:tcPr>
          <w:p w:rsidR="006C1251" w:rsidRPr="006C1251" w:rsidRDefault="006C1251" w:rsidP="005069C0">
            <w:pPr>
              <w:ind w:right="1188"/>
              <w:jc w:val="both"/>
              <w:rPr>
                <w:b/>
                <w:color w:val="000000"/>
                <w:sz w:val="24"/>
                <w:szCs w:val="24"/>
              </w:rPr>
            </w:pPr>
            <w:r w:rsidRPr="006C1251">
              <w:rPr>
                <w:b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2693" w:type="dxa"/>
          </w:tcPr>
          <w:p w:rsidR="005069C0" w:rsidRDefault="005069C0" w:rsidP="005069C0">
            <w:pPr>
              <w:ind w:left="-675"/>
              <w:jc w:val="both"/>
              <w:rPr>
                <w:color w:val="000000"/>
                <w:sz w:val="28"/>
                <w:szCs w:val="24"/>
              </w:rPr>
            </w:pPr>
          </w:p>
          <w:p w:rsidR="005069C0" w:rsidRPr="005069C0" w:rsidRDefault="005069C0" w:rsidP="005069C0">
            <w:pPr>
              <w:rPr>
                <w:sz w:val="28"/>
                <w:szCs w:val="24"/>
              </w:rPr>
            </w:pPr>
          </w:p>
          <w:p w:rsidR="005069C0" w:rsidRDefault="005069C0" w:rsidP="005069C0">
            <w:pPr>
              <w:rPr>
                <w:sz w:val="28"/>
                <w:szCs w:val="24"/>
              </w:rPr>
            </w:pPr>
          </w:p>
          <w:p w:rsidR="006C1251" w:rsidRPr="005069C0" w:rsidRDefault="005069C0" w:rsidP="005069C0">
            <w:pPr>
              <w:jc w:val="center"/>
              <w:rPr>
                <w:b/>
                <w:sz w:val="24"/>
                <w:szCs w:val="24"/>
              </w:rPr>
            </w:pPr>
            <w:r w:rsidRPr="005069C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686" w:type="dxa"/>
          </w:tcPr>
          <w:p w:rsidR="006C1251" w:rsidRDefault="006C1251" w:rsidP="000C636D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5069C0" w:rsidRDefault="005069C0" w:rsidP="000C636D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5069C0" w:rsidRDefault="005069C0" w:rsidP="000C636D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5069C0" w:rsidRPr="005069C0" w:rsidRDefault="005069C0" w:rsidP="000C636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Результат освоения</w:t>
            </w:r>
          </w:p>
        </w:tc>
      </w:tr>
      <w:tr w:rsidR="005069C0" w:rsidTr="0022599E">
        <w:tc>
          <w:tcPr>
            <w:tcW w:w="9606" w:type="dxa"/>
            <w:gridSpan w:val="4"/>
          </w:tcPr>
          <w:p w:rsidR="005069C0" w:rsidRPr="005069C0" w:rsidRDefault="005069C0" w:rsidP="005069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Общие компетенции</w:t>
            </w:r>
          </w:p>
        </w:tc>
      </w:tr>
      <w:tr w:rsidR="006C1251" w:rsidTr="00B63671">
        <w:tc>
          <w:tcPr>
            <w:tcW w:w="2093" w:type="dxa"/>
          </w:tcPr>
          <w:p w:rsidR="006C1251" w:rsidRDefault="006C1251" w:rsidP="000C636D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6C1251" w:rsidRDefault="005069C0" w:rsidP="000C636D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ОК 1</w:t>
            </w:r>
          </w:p>
        </w:tc>
        <w:tc>
          <w:tcPr>
            <w:tcW w:w="2693" w:type="dxa"/>
          </w:tcPr>
          <w:p w:rsidR="006C1251" w:rsidRPr="005069C0" w:rsidRDefault="005069C0" w:rsidP="005069C0">
            <w:pPr>
              <w:rPr>
                <w:color w:val="000000"/>
                <w:sz w:val="24"/>
                <w:szCs w:val="24"/>
              </w:rPr>
            </w:pPr>
            <w:r w:rsidRPr="005069C0">
              <w:rPr>
                <w:rStyle w:val="FontStyle4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6" w:type="dxa"/>
          </w:tcPr>
          <w:p w:rsidR="006C1251" w:rsidRDefault="005069C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5069C0" w:rsidRDefault="005069C0" w:rsidP="008C17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069C0">
              <w:rPr>
                <w:color w:val="000000"/>
                <w:sz w:val="24"/>
                <w:szCs w:val="24"/>
              </w:rPr>
              <w:t>риентироваться</w:t>
            </w:r>
            <w:r>
              <w:rPr>
                <w:color w:val="000000"/>
                <w:sz w:val="24"/>
                <w:szCs w:val="24"/>
              </w:rPr>
              <w:t xml:space="preserve"> в наиболее общих проблемах, познания, ценностей, свободы и смысла жизни как основе формирования культуры гражданина и будущего специалиста.</w:t>
            </w:r>
          </w:p>
          <w:p w:rsidR="005069C0" w:rsidRDefault="005069C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5069C0" w:rsidRPr="005069C0" w:rsidRDefault="005069C0" w:rsidP="008C17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069C0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оциальных и этических проблемах,</w:t>
            </w:r>
            <w:r w:rsidRPr="005069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069C0">
              <w:rPr>
                <w:color w:val="000000"/>
                <w:sz w:val="24"/>
                <w:szCs w:val="24"/>
              </w:rPr>
              <w:t xml:space="preserve">вязанных с развитием </w:t>
            </w:r>
            <w:r>
              <w:rPr>
                <w:color w:val="000000"/>
                <w:sz w:val="24"/>
                <w:szCs w:val="24"/>
              </w:rPr>
              <w:t>и использованием достижений науки, техники</w:t>
            </w:r>
          </w:p>
        </w:tc>
      </w:tr>
      <w:tr w:rsidR="005069C0" w:rsidTr="00B63671">
        <w:tc>
          <w:tcPr>
            <w:tcW w:w="2093" w:type="dxa"/>
          </w:tcPr>
          <w:p w:rsidR="005069C0" w:rsidRDefault="005069C0" w:rsidP="005069C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5069C0" w:rsidRDefault="005069C0" w:rsidP="005069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2693" w:type="dxa"/>
          </w:tcPr>
          <w:p w:rsidR="005069C0" w:rsidRPr="005069C0" w:rsidRDefault="005069C0" w:rsidP="005069C0">
            <w:pPr>
              <w:rPr>
                <w:color w:val="000000"/>
                <w:sz w:val="24"/>
                <w:szCs w:val="24"/>
              </w:rPr>
            </w:pPr>
            <w:r w:rsidRPr="005069C0">
              <w:rPr>
                <w:rStyle w:val="FontStyle4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686" w:type="dxa"/>
          </w:tcPr>
          <w:p w:rsidR="005069C0" w:rsidRDefault="005069C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5069C0" w:rsidRDefault="00891E4D" w:rsidP="008C17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собственную деятельность и деятельность малой группы при решении профессиональных задач.</w:t>
            </w:r>
          </w:p>
          <w:p w:rsidR="005069C0" w:rsidRDefault="005069C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5069C0" w:rsidRPr="005069C0" w:rsidRDefault="00891E4D" w:rsidP="008C17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и способы организации деятельности, адекватная самооценка результатов деятельности.</w:t>
            </w:r>
          </w:p>
        </w:tc>
      </w:tr>
      <w:tr w:rsidR="005069C0" w:rsidTr="00B63671">
        <w:tc>
          <w:tcPr>
            <w:tcW w:w="2093" w:type="dxa"/>
          </w:tcPr>
          <w:p w:rsidR="005069C0" w:rsidRDefault="005069C0" w:rsidP="005069C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5069C0" w:rsidRDefault="00891E4D" w:rsidP="005069C0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2693" w:type="dxa"/>
          </w:tcPr>
          <w:p w:rsidR="005069C0" w:rsidRPr="00891E4D" w:rsidRDefault="00891E4D" w:rsidP="005069C0">
            <w:pPr>
              <w:rPr>
                <w:color w:val="000000"/>
                <w:sz w:val="24"/>
                <w:szCs w:val="24"/>
              </w:rPr>
            </w:pPr>
            <w:r w:rsidRPr="00891E4D">
              <w:rPr>
                <w:rStyle w:val="FontStyle4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3686" w:type="dxa"/>
          </w:tcPr>
          <w:p w:rsidR="00891E4D" w:rsidRDefault="00891E4D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891E4D" w:rsidRDefault="00891E4D" w:rsidP="008C17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проявлять инициативность и ответственность в различных ситуациях, принимать конструктивные решения в проблемных ситуациях.</w:t>
            </w:r>
          </w:p>
          <w:p w:rsidR="00891E4D" w:rsidRDefault="00891E4D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5069C0" w:rsidRPr="005069C0" w:rsidRDefault="00891E4D" w:rsidP="008C17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меру ответственности за принятые решения, адекватность оценки возможного риска при решении нестандартных профессиональных задач</w:t>
            </w:r>
          </w:p>
        </w:tc>
      </w:tr>
      <w:tr w:rsidR="005069C0" w:rsidTr="00B63671">
        <w:tc>
          <w:tcPr>
            <w:tcW w:w="2093" w:type="dxa"/>
          </w:tcPr>
          <w:p w:rsidR="005069C0" w:rsidRDefault="005069C0" w:rsidP="005069C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5069C0" w:rsidRDefault="00891E4D" w:rsidP="005069C0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2693" w:type="dxa"/>
          </w:tcPr>
          <w:p w:rsidR="005069C0" w:rsidRPr="00891E4D" w:rsidRDefault="00891E4D" w:rsidP="005069C0">
            <w:pPr>
              <w:rPr>
                <w:color w:val="000000"/>
                <w:sz w:val="24"/>
                <w:szCs w:val="24"/>
              </w:rPr>
            </w:pPr>
            <w:r w:rsidRPr="00891E4D">
              <w:rPr>
                <w:rStyle w:val="FontStyle4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86" w:type="dxa"/>
          </w:tcPr>
          <w:p w:rsidR="00891E4D" w:rsidRDefault="00891E4D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891E4D" w:rsidRDefault="00891E4D" w:rsidP="008C17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найти необходимую информацию и правильно ее интерпретировать. Быть способным к личностному и профессиональному самоопределению и развитию.</w:t>
            </w:r>
          </w:p>
          <w:p w:rsidR="00891E4D" w:rsidRDefault="00891E4D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5069C0" w:rsidRPr="00891E4D" w:rsidRDefault="00891E4D" w:rsidP="008C1760">
            <w:pPr>
              <w:rPr>
                <w:color w:val="000000"/>
                <w:sz w:val="24"/>
                <w:szCs w:val="24"/>
              </w:rPr>
            </w:pPr>
            <w:r w:rsidRPr="00891E4D">
              <w:rPr>
                <w:sz w:val="24"/>
                <w:szCs w:val="24"/>
              </w:rPr>
              <w:t>различные информационные источники и правила поиска информации, основные требования информационной безопасности, способы профессионального самопознания и саморазвития.</w:t>
            </w:r>
          </w:p>
        </w:tc>
      </w:tr>
      <w:tr w:rsidR="005069C0" w:rsidTr="00B63671">
        <w:tc>
          <w:tcPr>
            <w:tcW w:w="2093" w:type="dxa"/>
          </w:tcPr>
          <w:p w:rsidR="005069C0" w:rsidRDefault="005069C0" w:rsidP="005069C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5069C0" w:rsidRDefault="00891E4D" w:rsidP="005069C0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2693" w:type="dxa"/>
          </w:tcPr>
          <w:p w:rsidR="005069C0" w:rsidRPr="00891E4D" w:rsidRDefault="00891E4D" w:rsidP="005069C0">
            <w:pPr>
              <w:rPr>
                <w:color w:val="000000"/>
                <w:sz w:val="24"/>
                <w:szCs w:val="24"/>
              </w:rPr>
            </w:pPr>
            <w:r w:rsidRPr="00891E4D">
              <w:rPr>
                <w:rStyle w:val="FontStyle4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86" w:type="dxa"/>
          </w:tcPr>
          <w:p w:rsidR="00891E4D" w:rsidRDefault="00891E4D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891E4D" w:rsidRPr="00891E4D" w:rsidRDefault="00891E4D" w:rsidP="008C1760">
            <w:pPr>
              <w:rPr>
                <w:sz w:val="24"/>
                <w:szCs w:val="24"/>
              </w:rPr>
            </w:pPr>
            <w:r w:rsidRPr="00891E4D">
              <w:rPr>
                <w:sz w:val="24"/>
                <w:szCs w:val="24"/>
              </w:rPr>
              <w:t>подготовить и представить доклад, сообщение, результаты научно</w:t>
            </w:r>
            <w:r w:rsidR="008C1760">
              <w:rPr>
                <w:sz w:val="24"/>
                <w:szCs w:val="24"/>
              </w:rPr>
              <w:t>-</w:t>
            </w:r>
            <w:r w:rsidRPr="00891E4D">
              <w:rPr>
                <w:sz w:val="24"/>
                <w:szCs w:val="24"/>
              </w:rPr>
              <w:t>исследовательской деятельности, используя современные технические средства и информационные технологии</w:t>
            </w:r>
          </w:p>
          <w:p w:rsidR="00891E4D" w:rsidRDefault="00891E4D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5069C0" w:rsidRPr="005069C0" w:rsidRDefault="00891E4D" w:rsidP="008C1760">
            <w:pPr>
              <w:rPr>
                <w:color w:val="000000"/>
                <w:sz w:val="24"/>
                <w:szCs w:val="24"/>
              </w:rPr>
            </w:pPr>
            <w:r w:rsidRPr="00A36548">
              <w:rPr>
                <w:sz w:val="24"/>
                <w:szCs w:val="24"/>
              </w:rPr>
              <w:t>основные понятия автоматизированной обработки информации, возможности современных технических средств</w:t>
            </w:r>
            <w:r>
              <w:t>.</w:t>
            </w:r>
          </w:p>
        </w:tc>
      </w:tr>
      <w:tr w:rsidR="005069C0" w:rsidTr="00B63671">
        <w:tc>
          <w:tcPr>
            <w:tcW w:w="2093" w:type="dxa"/>
          </w:tcPr>
          <w:p w:rsidR="005069C0" w:rsidRDefault="005069C0" w:rsidP="005069C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5069C0" w:rsidRDefault="00A36548" w:rsidP="005069C0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2693" w:type="dxa"/>
          </w:tcPr>
          <w:p w:rsidR="005069C0" w:rsidRPr="008C1760" w:rsidRDefault="00A36548" w:rsidP="008C1760">
            <w:pPr>
              <w:rPr>
                <w:color w:val="000000"/>
                <w:sz w:val="24"/>
                <w:szCs w:val="24"/>
              </w:rPr>
            </w:pPr>
            <w:r w:rsidRPr="008C1760">
              <w:rPr>
                <w:rStyle w:val="FontStyle44"/>
              </w:rPr>
              <w:t>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3686" w:type="dxa"/>
          </w:tcPr>
          <w:p w:rsid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8C1760" w:rsidRP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8C1760">
              <w:rPr>
                <w:sz w:val="24"/>
                <w:szCs w:val="24"/>
              </w:rPr>
              <w:t>презентовать себя и свой коллектив, продуктивно взаимодействовать в команде, избегая конфликтных</w:t>
            </w:r>
            <w:r>
              <w:rPr>
                <w:sz w:val="24"/>
                <w:szCs w:val="24"/>
              </w:rPr>
              <w:t xml:space="preserve"> ситуаций.</w:t>
            </w:r>
          </w:p>
          <w:p w:rsid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5069C0" w:rsidRPr="008C1760" w:rsidRDefault="008C1760" w:rsidP="008C1760">
            <w:pPr>
              <w:rPr>
                <w:color w:val="000000"/>
                <w:sz w:val="24"/>
                <w:szCs w:val="24"/>
              </w:rPr>
            </w:pPr>
            <w:r w:rsidRPr="008C1760">
              <w:rPr>
                <w:sz w:val="24"/>
                <w:szCs w:val="24"/>
              </w:rPr>
              <w:t>способы эффективного общения с коллегами и руководством, знать и соблюдать профессиональную этику.</w:t>
            </w:r>
          </w:p>
        </w:tc>
      </w:tr>
      <w:tr w:rsidR="008C1760" w:rsidTr="00B63671">
        <w:tc>
          <w:tcPr>
            <w:tcW w:w="2093" w:type="dxa"/>
          </w:tcPr>
          <w:p w:rsidR="008C1760" w:rsidRDefault="008C1760" w:rsidP="005069C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C1760" w:rsidRDefault="008C1760" w:rsidP="00506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2693" w:type="dxa"/>
          </w:tcPr>
          <w:p w:rsidR="008C1760" w:rsidRPr="008C1760" w:rsidRDefault="008C1760" w:rsidP="008C1760">
            <w:pPr>
              <w:rPr>
                <w:rStyle w:val="FontStyle44"/>
              </w:rPr>
            </w:pPr>
            <w:r w:rsidRPr="008C1760">
              <w:rPr>
                <w:rStyle w:val="FontStyle4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</w:t>
            </w:r>
            <w:r w:rsidRPr="008C1760">
              <w:rPr>
                <w:rStyle w:val="FontStyle44"/>
              </w:rPr>
              <w:lastRenderedPageBreak/>
              <w:t>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3686" w:type="dxa"/>
          </w:tcPr>
          <w:p w:rsid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lastRenderedPageBreak/>
              <w:t>Уметь:</w:t>
            </w:r>
          </w:p>
          <w:p w:rsidR="008C1760" w:rsidRP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>
              <w:t xml:space="preserve"> </w:t>
            </w:r>
            <w:r w:rsidRPr="008C1760">
              <w:rPr>
                <w:sz w:val="24"/>
                <w:szCs w:val="24"/>
              </w:rPr>
              <w:t>выполнять профессиональные задачи в соответствии с нормами морали, профессиональной этики, применять знание психологии при решении педагогических задач</w:t>
            </w:r>
            <w:r>
              <w:rPr>
                <w:sz w:val="24"/>
                <w:szCs w:val="24"/>
              </w:rPr>
              <w:t>.</w:t>
            </w:r>
          </w:p>
          <w:p w:rsid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8C1760" w:rsidRP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8C1760">
              <w:rPr>
                <w:sz w:val="24"/>
                <w:szCs w:val="24"/>
              </w:rPr>
              <w:t xml:space="preserve">нормы морали, профессиональной этики, </w:t>
            </w:r>
            <w:r w:rsidRPr="008C1760">
              <w:rPr>
                <w:sz w:val="24"/>
                <w:szCs w:val="24"/>
              </w:rPr>
              <w:lastRenderedPageBreak/>
              <w:t>принципы обучения и воспитания, особенности содержания и организации педагогического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C1760" w:rsidTr="00B63671">
        <w:tc>
          <w:tcPr>
            <w:tcW w:w="2093" w:type="dxa"/>
          </w:tcPr>
          <w:p w:rsidR="008C1760" w:rsidRDefault="008C1760" w:rsidP="008C176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C1760" w:rsidRDefault="008C1760" w:rsidP="008C17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2693" w:type="dxa"/>
          </w:tcPr>
          <w:p w:rsidR="008C1760" w:rsidRPr="008C1760" w:rsidRDefault="008C1760" w:rsidP="008C1760">
            <w:pPr>
              <w:rPr>
                <w:rStyle w:val="FontStyle44"/>
              </w:rPr>
            </w:pPr>
            <w:r w:rsidRPr="008C1760">
              <w:rPr>
                <w:rStyle w:val="FontStyle4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6" w:type="dxa"/>
          </w:tcPr>
          <w:p w:rsid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8C1760" w:rsidRPr="008C1760" w:rsidRDefault="008C1760" w:rsidP="008C1760">
            <w:pPr>
              <w:rPr>
                <w:sz w:val="24"/>
                <w:szCs w:val="24"/>
              </w:rPr>
            </w:pPr>
            <w:r w:rsidRPr="008C1760">
              <w:rPr>
                <w:sz w:val="24"/>
                <w:szCs w:val="24"/>
              </w:rPr>
              <w:t xml:space="preserve">определять жизненные и профессиональные идеалы и приоритеты, использовать теоретические знания для генерации новых идей в области развития науки </w:t>
            </w:r>
            <w:r>
              <w:rPr>
                <w:sz w:val="24"/>
                <w:szCs w:val="24"/>
              </w:rPr>
              <w:t>и техники.</w:t>
            </w:r>
          </w:p>
          <w:p w:rsid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>
              <w:t xml:space="preserve"> </w:t>
            </w: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8C1760" w:rsidRP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8C1760">
              <w:rPr>
                <w:sz w:val="24"/>
                <w:szCs w:val="24"/>
              </w:rPr>
              <w:t>цели самообразования и профессионального роста, способы самопознания и саморазвития по совершенствованию профессиональных задач путем использования возможностей в информационной среде.</w:t>
            </w:r>
          </w:p>
        </w:tc>
      </w:tr>
      <w:tr w:rsidR="008C1760" w:rsidTr="00B63671">
        <w:trPr>
          <w:trHeight w:val="2696"/>
        </w:trPr>
        <w:tc>
          <w:tcPr>
            <w:tcW w:w="2093" w:type="dxa"/>
          </w:tcPr>
          <w:p w:rsidR="008C1760" w:rsidRDefault="008C1760" w:rsidP="008C176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C1760" w:rsidRPr="00B63671" w:rsidRDefault="008C1760" w:rsidP="008C1760">
            <w:pPr>
              <w:jc w:val="both"/>
              <w:rPr>
                <w:sz w:val="28"/>
                <w:szCs w:val="28"/>
              </w:rPr>
            </w:pPr>
            <w:r w:rsidRPr="00B63671">
              <w:rPr>
                <w:sz w:val="28"/>
                <w:szCs w:val="28"/>
              </w:rPr>
              <w:t>ОК 9</w:t>
            </w:r>
          </w:p>
        </w:tc>
        <w:tc>
          <w:tcPr>
            <w:tcW w:w="2693" w:type="dxa"/>
          </w:tcPr>
          <w:p w:rsidR="008C1760" w:rsidRPr="008C1760" w:rsidRDefault="008C1760" w:rsidP="008C1760">
            <w:pPr>
              <w:rPr>
                <w:rStyle w:val="FontStyle44"/>
              </w:rPr>
            </w:pPr>
            <w:r w:rsidRPr="008C1760">
              <w:rPr>
                <w:rStyle w:val="FontStyle44"/>
              </w:rPr>
              <w:t>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3686" w:type="dxa"/>
          </w:tcPr>
          <w:p w:rsid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8C1760" w:rsidRP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8C1760">
              <w:rPr>
                <w:sz w:val="24"/>
                <w:szCs w:val="24"/>
              </w:rPr>
              <w:t>реализовать свои трудовые права и обязанности, использовать инновации в области профессиональной деятельности.</w:t>
            </w:r>
          </w:p>
          <w:p w:rsid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8C1760" w:rsidRPr="008C1760" w:rsidRDefault="008C1760" w:rsidP="008C1760">
            <w:pPr>
              <w:rPr>
                <w:b/>
                <w:color w:val="000000"/>
                <w:sz w:val="24"/>
                <w:szCs w:val="24"/>
              </w:rPr>
            </w:pPr>
            <w:r w:rsidRPr="008C1760">
              <w:rPr>
                <w:sz w:val="24"/>
                <w:szCs w:val="24"/>
              </w:rPr>
              <w:t>нормативно-правовые документы, международные стандарты в своей профессиональной деятельности.</w:t>
            </w:r>
          </w:p>
        </w:tc>
      </w:tr>
      <w:tr w:rsidR="008C1760" w:rsidTr="00B63671">
        <w:tc>
          <w:tcPr>
            <w:tcW w:w="2093" w:type="dxa"/>
          </w:tcPr>
          <w:p w:rsidR="008C1760" w:rsidRDefault="008C1760" w:rsidP="008C176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C1760" w:rsidRPr="00B63671" w:rsidRDefault="008C1760" w:rsidP="008C1760">
            <w:pPr>
              <w:jc w:val="both"/>
              <w:rPr>
                <w:sz w:val="28"/>
                <w:szCs w:val="28"/>
              </w:rPr>
            </w:pPr>
            <w:r w:rsidRPr="00B63671">
              <w:rPr>
                <w:sz w:val="28"/>
                <w:szCs w:val="28"/>
              </w:rPr>
              <w:t>ОК 10</w:t>
            </w:r>
          </w:p>
        </w:tc>
        <w:tc>
          <w:tcPr>
            <w:tcW w:w="2693" w:type="dxa"/>
          </w:tcPr>
          <w:p w:rsidR="008C1760" w:rsidRPr="00B63671" w:rsidRDefault="00B63671" w:rsidP="008C1760">
            <w:pPr>
              <w:rPr>
                <w:rStyle w:val="FontStyle44"/>
              </w:rPr>
            </w:pPr>
            <w:r w:rsidRPr="00B63671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занимающихся</w:t>
            </w:r>
          </w:p>
        </w:tc>
        <w:tc>
          <w:tcPr>
            <w:tcW w:w="3686" w:type="dxa"/>
          </w:tcPr>
          <w:p w:rsidR="00B63671" w:rsidRDefault="00B63671" w:rsidP="00B63671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B63671" w:rsidRDefault="00B63671" w:rsidP="00B63671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</w:rPr>
              <w:t>о</w:t>
            </w:r>
            <w:r w:rsidRPr="00B63671">
              <w:rPr>
                <w:rStyle w:val="FontStyle44"/>
              </w:rPr>
              <w:t>существлять профилактику травматизма, обеспечивать охрану жизни и здоровья занимающихся</w:t>
            </w:r>
            <w:r>
              <w:rPr>
                <w:rStyle w:val="FontStyle44"/>
                <w:sz w:val="28"/>
                <w:szCs w:val="28"/>
              </w:rPr>
              <w:t>.</w:t>
            </w:r>
          </w:p>
          <w:p w:rsidR="00B63671" w:rsidRDefault="00B63671" w:rsidP="00B63671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8C1760" w:rsidRPr="00B63671" w:rsidRDefault="00B63671" w:rsidP="00B63671">
            <w:pPr>
              <w:rPr>
                <w:b/>
                <w:color w:val="000000"/>
                <w:sz w:val="24"/>
                <w:szCs w:val="24"/>
              </w:rPr>
            </w:pPr>
            <w:r w:rsidRPr="00B63671">
              <w:rPr>
                <w:sz w:val="24"/>
                <w:szCs w:val="24"/>
              </w:rPr>
              <w:t>технику безопасности проведения занятий с детьми, основы медицинских знаний</w:t>
            </w:r>
          </w:p>
        </w:tc>
      </w:tr>
      <w:tr w:rsidR="008C1760" w:rsidTr="00B63671">
        <w:tc>
          <w:tcPr>
            <w:tcW w:w="2093" w:type="dxa"/>
          </w:tcPr>
          <w:p w:rsidR="008C1760" w:rsidRDefault="008C1760" w:rsidP="008C176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C1760" w:rsidRDefault="00B63671" w:rsidP="008C1760">
            <w:pPr>
              <w:jc w:val="both"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ОК 11</w:t>
            </w:r>
          </w:p>
        </w:tc>
        <w:tc>
          <w:tcPr>
            <w:tcW w:w="2693" w:type="dxa"/>
          </w:tcPr>
          <w:p w:rsidR="008C1760" w:rsidRPr="00B63671" w:rsidRDefault="00B63671" w:rsidP="008C1760">
            <w:pPr>
              <w:rPr>
                <w:rStyle w:val="FontStyle44"/>
              </w:rPr>
            </w:pPr>
            <w:r w:rsidRPr="00B63671">
              <w:rPr>
                <w:rStyle w:val="FontStyle44"/>
              </w:rPr>
              <w:t>Строить профессиональную деятельность с соблюдением правовых норм, ее регулирующих</w:t>
            </w:r>
          </w:p>
        </w:tc>
        <w:tc>
          <w:tcPr>
            <w:tcW w:w="3686" w:type="dxa"/>
          </w:tcPr>
          <w:p w:rsidR="00B63671" w:rsidRDefault="00B63671" w:rsidP="00B63671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B63671" w:rsidRDefault="00B63671" w:rsidP="00B63671">
            <w:pPr>
              <w:rPr>
                <w:b/>
                <w:color w:val="000000"/>
                <w:sz w:val="24"/>
                <w:szCs w:val="24"/>
              </w:rPr>
            </w:pPr>
            <w:r w:rsidRPr="00B63671">
              <w:rPr>
                <w:sz w:val="24"/>
                <w:szCs w:val="24"/>
              </w:rPr>
              <w:t>применять знание основ права в профессиональной деятельности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5069C0">
              <w:rPr>
                <w:b/>
                <w:color w:val="000000"/>
                <w:sz w:val="24"/>
                <w:szCs w:val="24"/>
              </w:rPr>
              <w:t xml:space="preserve"> Знать:</w:t>
            </w:r>
          </w:p>
          <w:p w:rsidR="008C1760" w:rsidRPr="005069C0" w:rsidRDefault="00B63671" w:rsidP="00B636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права</w:t>
            </w:r>
          </w:p>
        </w:tc>
      </w:tr>
      <w:tr w:rsidR="00B63671" w:rsidTr="00B63671">
        <w:tc>
          <w:tcPr>
            <w:tcW w:w="2093" w:type="dxa"/>
          </w:tcPr>
          <w:p w:rsidR="00B63671" w:rsidRDefault="00B63671" w:rsidP="008C1760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B63671" w:rsidRDefault="00B63671" w:rsidP="008C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12</w:t>
            </w:r>
          </w:p>
        </w:tc>
        <w:tc>
          <w:tcPr>
            <w:tcW w:w="2693" w:type="dxa"/>
          </w:tcPr>
          <w:p w:rsidR="00B63671" w:rsidRPr="00B63671" w:rsidRDefault="00B63671" w:rsidP="008C1760">
            <w:pPr>
              <w:rPr>
                <w:rStyle w:val="FontStyle44"/>
              </w:rPr>
            </w:pPr>
            <w:r w:rsidRPr="00B63671">
              <w:rPr>
                <w:rStyle w:val="FontStyle44"/>
              </w:rPr>
              <w:t>Владеть профессионально значимыми двигательными действиями избранного вида спорта, базовых и новых видов физкультурно-</w:t>
            </w:r>
            <w:r w:rsidRPr="00B63671">
              <w:rPr>
                <w:rStyle w:val="FontStyle44"/>
              </w:rPr>
              <w:lastRenderedPageBreak/>
              <w:t>спортивной деятельности.</w:t>
            </w:r>
          </w:p>
        </w:tc>
        <w:tc>
          <w:tcPr>
            <w:tcW w:w="3686" w:type="dxa"/>
          </w:tcPr>
          <w:p w:rsidR="00B63671" w:rsidRDefault="00B63671" w:rsidP="0022599E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lastRenderedPageBreak/>
              <w:t>Уметь:</w:t>
            </w:r>
          </w:p>
          <w:p w:rsidR="00B63671" w:rsidRPr="00B63671" w:rsidRDefault="00B63671" w:rsidP="0022599E">
            <w:pPr>
              <w:rPr>
                <w:sz w:val="24"/>
                <w:szCs w:val="24"/>
              </w:rPr>
            </w:pPr>
            <w:r w:rsidRPr="00B63671">
              <w:rPr>
                <w:sz w:val="24"/>
                <w:szCs w:val="24"/>
              </w:rPr>
              <w:t>применять знания по теории и методике базовых и новых видов физкультурно-спортивной деятельности в профессиональной деятельности</w:t>
            </w:r>
          </w:p>
          <w:p w:rsidR="00B63671" w:rsidRDefault="00B63671" w:rsidP="0022599E">
            <w:pPr>
              <w:rPr>
                <w:b/>
                <w:color w:val="000000"/>
                <w:sz w:val="24"/>
                <w:szCs w:val="24"/>
              </w:rPr>
            </w:pPr>
            <w:r w:rsidRPr="005069C0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B63671" w:rsidRPr="00B63671" w:rsidRDefault="00B63671" w:rsidP="0022599E">
            <w:pPr>
              <w:rPr>
                <w:b/>
                <w:color w:val="000000"/>
                <w:sz w:val="24"/>
                <w:szCs w:val="24"/>
              </w:rPr>
            </w:pPr>
            <w:r w:rsidRPr="00B63671">
              <w:rPr>
                <w:sz w:val="24"/>
                <w:szCs w:val="24"/>
              </w:rPr>
              <w:t xml:space="preserve">теорию и методику базовых и </w:t>
            </w:r>
            <w:r w:rsidRPr="00B63671">
              <w:rPr>
                <w:sz w:val="24"/>
                <w:szCs w:val="24"/>
              </w:rPr>
              <w:lastRenderedPageBreak/>
              <w:t>новых видов физкультурно-спортивной деятельности</w:t>
            </w:r>
          </w:p>
        </w:tc>
      </w:tr>
      <w:tr w:rsidR="00753A0A" w:rsidTr="0022599E">
        <w:tc>
          <w:tcPr>
            <w:tcW w:w="9606" w:type="dxa"/>
            <w:gridSpan w:val="4"/>
          </w:tcPr>
          <w:p w:rsidR="00753A0A" w:rsidRPr="005069C0" w:rsidRDefault="00753A0A" w:rsidP="00753A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8070D4" w:rsidTr="00B63671">
        <w:tc>
          <w:tcPr>
            <w:tcW w:w="2093" w:type="dxa"/>
          </w:tcPr>
          <w:p w:rsidR="008070D4" w:rsidRPr="006F33C7" w:rsidRDefault="008070D4" w:rsidP="006F33C7">
            <w:pPr>
              <w:rPr>
                <w:b/>
                <w:color w:val="000000"/>
                <w:sz w:val="24"/>
                <w:szCs w:val="24"/>
              </w:rPr>
            </w:pPr>
            <w:r w:rsidRPr="006F33C7">
              <w:rPr>
                <w:b/>
                <w:color w:val="000000"/>
                <w:sz w:val="24"/>
                <w:szCs w:val="24"/>
              </w:rPr>
              <w:t>ВПД 1</w:t>
            </w:r>
            <w:r w:rsidR="006F33C7" w:rsidRPr="006F33C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F33C7" w:rsidRPr="006F33C7">
              <w:rPr>
                <w:color w:val="000000"/>
                <w:sz w:val="24"/>
                <w:szCs w:val="24"/>
              </w:rPr>
              <w:t>Организация и проведение учебно- тренировочных занятий и руководство соревнователь-ной деятельностью спортсменов в избранном виде спорта</w:t>
            </w:r>
          </w:p>
        </w:tc>
        <w:tc>
          <w:tcPr>
            <w:tcW w:w="1134" w:type="dxa"/>
          </w:tcPr>
          <w:p w:rsidR="008070D4" w:rsidRPr="006F33C7" w:rsidRDefault="008070D4" w:rsidP="008C1760">
            <w:pPr>
              <w:jc w:val="both"/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>ПК 1.1</w:t>
            </w:r>
          </w:p>
        </w:tc>
        <w:tc>
          <w:tcPr>
            <w:tcW w:w="2693" w:type="dxa"/>
          </w:tcPr>
          <w:p w:rsidR="008070D4" w:rsidRPr="006F33C7" w:rsidRDefault="008070D4" w:rsidP="008C1760">
            <w:pPr>
              <w:rPr>
                <w:rStyle w:val="FontStyle44"/>
              </w:rPr>
            </w:pPr>
            <w:r w:rsidRPr="006F33C7">
              <w:rPr>
                <w:rStyle w:val="FontStyle44"/>
              </w:rPr>
              <w:t>Определять цели и задачи, планировать учебно – тренировочные занятия</w:t>
            </w:r>
          </w:p>
        </w:tc>
        <w:tc>
          <w:tcPr>
            <w:tcW w:w="3686" w:type="dxa"/>
            <w:vMerge w:val="restart"/>
          </w:tcPr>
          <w:p w:rsidR="008070D4" w:rsidRPr="006F33C7" w:rsidRDefault="008070D4" w:rsidP="008070D4">
            <w:pPr>
              <w:rPr>
                <w:sz w:val="24"/>
                <w:szCs w:val="24"/>
              </w:rPr>
            </w:pPr>
            <w:r w:rsidRPr="006F33C7">
              <w:rPr>
                <w:b/>
                <w:sz w:val="24"/>
                <w:szCs w:val="24"/>
              </w:rPr>
              <w:t>практический опыт</w:t>
            </w:r>
            <w:r w:rsidRPr="006F33C7">
              <w:rPr>
                <w:sz w:val="24"/>
                <w:szCs w:val="24"/>
              </w:rPr>
              <w:t>: анализа и учебно-тематических планов и процесса учебно</w:t>
            </w:r>
            <w:r w:rsidR="00413F81">
              <w:rPr>
                <w:sz w:val="24"/>
                <w:szCs w:val="24"/>
              </w:rPr>
              <w:t>-</w:t>
            </w:r>
            <w:r w:rsidRPr="006F33C7">
              <w:rPr>
                <w:sz w:val="24"/>
                <w:szCs w:val="24"/>
              </w:rPr>
              <w:t>тренировочной деятельности, разработки предложений по его совершенствованию; определения цели и задач, планирования и проведения, учебно</w:t>
            </w:r>
            <w:r w:rsidR="00E63AA9">
              <w:rPr>
                <w:sz w:val="24"/>
                <w:szCs w:val="24"/>
              </w:rPr>
              <w:t>-</w:t>
            </w:r>
            <w:r w:rsidRPr="006F33C7">
              <w:rPr>
                <w:sz w:val="24"/>
                <w:szCs w:val="24"/>
              </w:rPr>
              <w:t xml:space="preserve">тренировочных занятий; применения приемов страховки и самостраховки при выполнении физических упражнений; проведения оценки уровня различных сторон подготовленности занимающихся избранным видом спорта; 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тренировочной и соревновательной деятельности в избранном виде спорта; собственного спортивного совершенствования; ведения документации, обеспечивающей учебно-тренировочный процесс и соревновательную деятельность спортсменов; </w:t>
            </w:r>
          </w:p>
          <w:p w:rsidR="008070D4" w:rsidRPr="006F33C7" w:rsidRDefault="008070D4" w:rsidP="008070D4">
            <w:pPr>
              <w:rPr>
                <w:sz w:val="24"/>
                <w:szCs w:val="24"/>
              </w:rPr>
            </w:pPr>
            <w:r w:rsidRPr="006F33C7">
              <w:rPr>
                <w:b/>
                <w:sz w:val="24"/>
                <w:szCs w:val="24"/>
              </w:rPr>
              <w:t>Уметь:</w:t>
            </w:r>
            <w:r w:rsidRPr="006F33C7">
              <w:rPr>
                <w:sz w:val="24"/>
                <w:szCs w:val="24"/>
              </w:rPr>
              <w:t xml:space="preserve"> 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</w:t>
            </w:r>
            <w:r w:rsidRPr="006F33C7">
              <w:rPr>
                <w:sz w:val="24"/>
                <w:szCs w:val="24"/>
              </w:rPr>
              <w:lastRenderedPageBreak/>
              <w:t xml:space="preserve">индивидуальных особенностей занимающихся; использовать различные средства, методы и приемы обучения двигательным действиям, развития физических качеств; применять приемы страховки и самостраховки при выполнении физических упражнений, соблюдать технику безопасности; устанавливать педагогически целесообразные взаимоотношения с занимающимися; проводить педагогический контроль на занятиях и соревнованиях; оценивать процесс и результаты тренировочной и соревновательной деятельности;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осуществлять судейство в избранном виде спорта при проведении соревнований различного уровня. </w:t>
            </w:r>
            <w:r w:rsidRPr="006F33C7">
              <w:rPr>
                <w:b/>
                <w:sz w:val="24"/>
                <w:szCs w:val="24"/>
              </w:rPr>
              <w:t>Знать</w:t>
            </w:r>
            <w:r w:rsidRPr="006F33C7">
              <w:rPr>
                <w:sz w:val="24"/>
                <w:szCs w:val="24"/>
              </w:rPr>
              <w:t>: историю избранного вида спорта, технику двигательных действий и тактику спортивной деятельности в избранном виде спорта; основы организации соревновательной деятельности, систему соревнований в избранном виде спорта; теорию спортивных соревнований, принципы организации соревновательной деятельности и ее структуру, систему соревнований в избранном виде спорта; сущность, цель, задачи, функции, содержание, формы спортивной тренировки в избранном виде спорта; теоретические и методические основы планирования подготовки спортсменов и учебно</w:t>
            </w:r>
            <w:r w:rsidR="006F33C7" w:rsidRPr="006F33C7">
              <w:rPr>
                <w:sz w:val="24"/>
                <w:szCs w:val="24"/>
              </w:rPr>
              <w:t>-</w:t>
            </w:r>
            <w:r w:rsidRPr="006F33C7">
              <w:rPr>
                <w:sz w:val="24"/>
                <w:szCs w:val="24"/>
              </w:rPr>
              <w:t xml:space="preserve">тренировочных занятий в избранном виде спорта; методические основы обучения двигательным действиям и развития физических качеств в </w:t>
            </w:r>
            <w:r w:rsidRPr="006F33C7">
              <w:rPr>
                <w:sz w:val="24"/>
                <w:szCs w:val="24"/>
              </w:rPr>
              <w:lastRenderedPageBreak/>
              <w:t>избранном виде спорта; организационно-педагогические и психологические основы руководства соревновательной деятельностью спортсменов в избранном виде спорта; теоретические основы и особенности физической, технической, тактической, психологической, интегральной подготовки в избранном виде спорта; систему спортивного отбора и спортивной ориентации в избранном виде спорта, критерии и подходы в диагностике спортивной предрасположенности;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самостраховки в избранном виде спорта; методы и методики педагогического контроля на учебно-тренировочных занятиях и соревнованиях по избранному виду спорта; виды документации, обеспечивающей учебно-тренировочный процесс и соревновательную деятельность спортсменов, требования к ее ведению и оформлению;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к физкультурно-спортивным сооружениям, оборудованию и инвентарю в избранном виде спорта.</w:t>
            </w:r>
          </w:p>
          <w:p w:rsidR="006F33C7" w:rsidRPr="006F33C7" w:rsidRDefault="006F33C7" w:rsidP="008070D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70D4" w:rsidTr="00B63671">
        <w:tc>
          <w:tcPr>
            <w:tcW w:w="2093" w:type="dxa"/>
          </w:tcPr>
          <w:p w:rsidR="008070D4" w:rsidRPr="00753A0A" w:rsidRDefault="008070D4" w:rsidP="008C1760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070D4" w:rsidRPr="006F33C7" w:rsidRDefault="008070D4" w:rsidP="008C1760">
            <w:pPr>
              <w:jc w:val="both"/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>ПК 1.2</w:t>
            </w:r>
          </w:p>
        </w:tc>
        <w:tc>
          <w:tcPr>
            <w:tcW w:w="2693" w:type="dxa"/>
          </w:tcPr>
          <w:p w:rsidR="008070D4" w:rsidRPr="006F33C7" w:rsidRDefault="008070D4" w:rsidP="008C1760">
            <w:pPr>
              <w:rPr>
                <w:rStyle w:val="FontStyle44"/>
              </w:rPr>
            </w:pPr>
            <w:r w:rsidRPr="006F33C7">
              <w:rPr>
                <w:rStyle w:val="FontStyle44"/>
              </w:rPr>
              <w:t>Проводить учебно – тренировочные занятия</w:t>
            </w:r>
          </w:p>
        </w:tc>
        <w:tc>
          <w:tcPr>
            <w:tcW w:w="3686" w:type="dxa"/>
            <w:vMerge/>
          </w:tcPr>
          <w:p w:rsidR="008070D4" w:rsidRPr="006F33C7" w:rsidRDefault="008070D4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70D4" w:rsidTr="00B63671">
        <w:tc>
          <w:tcPr>
            <w:tcW w:w="2093" w:type="dxa"/>
          </w:tcPr>
          <w:p w:rsidR="008070D4" w:rsidRPr="00753A0A" w:rsidRDefault="008070D4" w:rsidP="008C1760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070D4" w:rsidRPr="006F33C7" w:rsidRDefault="008070D4" w:rsidP="008C1760">
            <w:pPr>
              <w:jc w:val="both"/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>ПК 1.3</w:t>
            </w:r>
          </w:p>
        </w:tc>
        <w:tc>
          <w:tcPr>
            <w:tcW w:w="2693" w:type="dxa"/>
          </w:tcPr>
          <w:p w:rsidR="008070D4" w:rsidRPr="006F33C7" w:rsidRDefault="008070D4" w:rsidP="008C1760">
            <w:pPr>
              <w:rPr>
                <w:rStyle w:val="FontStyle44"/>
              </w:rPr>
            </w:pPr>
            <w:r w:rsidRPr="006F33C7">
              <w:rPr>
                <w:rStyle w:val="FontStyle44"/>
              </w:rPr>
              <w:t>Руководить соревновательной деятельностью спортсменов</w:t>
            </w:r>
          </w:p>
        </w:tc>
        <w:tc>
          <w:tcPr>
            <w:tcW w:w="3686" w:type="dxa"/>
            <w:vMerge/>
          </w:tcPr>
          <w:p w:rsidR="008070D4" w:rsidRPr="006F33C7" w:rsidRDefault="008070D4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70D4" w:rsidTr="00B63671">
        <w:tc>
          <w:tcPr>
            <w:tcW w:w="2093" w:type="dxa"/>
          </w:tcPr>
          <w:p w:rsidR="008070D4" w:rsidRPr="00753A0A" w:rsidRDefault="008070D4" w:rsidP="008C1760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070D4" w:rsidRPr="006F33C7" w:rsidRDefault="008070D4" w:rsidP="008C1760">
            <w:pPr>
              <w:jc w:val="both"/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>ПК 1.4</w:t>
            </w:r>
          </w:p>
          <w:p w:rsidR="008070D4" w:rsidRPr="006F33C7" w:rsidRDefault="008070D4" w:rsidP="008070D4">
            <w:pPr>
              <w:tabs>
                <w:tab w:val="left" w:pos="837"/>
              </w:tabs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070D4" w:rsidRPr="006F33C7" w:rsidRDefault="008070D4" w:rsidP="008C1760">
            <w:pPr>
              <w:rPr>
                <w:rStyle w:val="FontStyle44"/>
              </w:rPr>
            </w:pPr>
            <w:r w:rsidRPr="006F33C7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</w:t>
            </w:r>
            <w:r w:rsidR="007901C2">
              <w:rPr>
                <w:sz w:val="24"/>
                <w:szCs w:val="24"/>
              </w:rPr>
              <w:t>-</w:t>
            </w:r>
            <w:r w:rsidRPr="006F33C7">
              <w:rPr>
                <w:sz w:val="24"/>
                <w:szCs w:val="24"/>
              </w:rPr>
              <w:t>тренировочных занятиях и соревнованиях</w:t>
            </w:r>
          </w:p>
        </w:tc>
        <w:tc>
          <w:tcPr>
            <w:tcW w:w="3686" w:type="dxa"/>
            <w:vMerge/>
          </w:tcPr>
          <w:p w:rsidR="008070D4" w:rsidRPr="006F33C7" w:rsidRDefault="008070D4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70D4" w:rsidTr="00B63671">
        <w:tc>
          <w:tcPr>
            <w:tcW w:w="2093" w:type="dxa"/>
          </w:tcPr>
          <w:p w:rsidR="008070D4" w:rsidRPr="00753A0A" w:rsidRDefault="008070D4" w:rsidP="008C1760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070D4" w:rsidRPr="006F33C7" w:rsidRDefault="008070D4" w:rsidP="0022599E">
            <w:pPr>
              <w:jc w:val="both"/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>ПК 1.5</w:t>
            </w:r>
          </w:p>
          <w:p w:rsidR="008070D4" w:rsidRPr="006F33C7" w:rsidRDefault="008070D4" w:rsidP="0022599E">
            <w:pPr>
              <w:tabs>
                <w:tab w:val="left" w:pos="837"/>
              </w:tabs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070D4" w:rsidRPr="006F33C7" w:rsidRDefault="008070D4" w:rsidP="008070D4">
            <w:pPr>
              <w:rPr>
                <w:rStyle w:val="FontStyle44"/>
              </w:rPr>
            </w:pPr>
            <w:r w:rsidRPr="006F33C7">
              <w:rPr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  <w:tc>
          <w:tcPr>
            <w:tcW w:w="3686" w:type="dxa"/>
            <w:vMerge/>
          </w:tcPr>
          <w:p w:rsidR="008070D4" w:rsidRPr="006F33C7" w:rsidRDefault="008070D4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70D4" w:rsidTr="00B63671">
        <w:tc>
          <w:tcPr>
            <w:tcW w:w="2093" w:type="dxa"/>
          </w:tcPr>
          <w:p w:rsidR="008070D4" w:rsidRPr="00753A0A" w:rsidRDefault="008070D4" w:rsidP="008C1760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070D4" w:rsidRPr="006F33C7" w:rsidRDefault="008070D4" w:rsidP="0022599E">
            <w:pPr>
              <w:jc w:val="both"/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>ПК 1.6</w:t>
            </w:r>
          </w:p>
          <w:p w:rsidR="008070D4" w:rsidRPr="006F33C7" w:rsidRDefault="008070D4" w:rsidP="0022599E">
            <w:pPr>
              <w:tabs>
                <w:tab w:val="left" w:pos="837"/>
              </w:tabs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070D4" w:rsidRPr="008070D4" w:rsidRDefault="008070D4" w:rsidP="008C1760">
            <w:pPr>
              <w:rPr>
                <w:rStyle w:val="FontStyle44"/>
              </w:rPr>
            </w:pPr>
            <w:r w:rsidRPr="008070D4">
              <w:rPr>
                <w:sz w:val="24"/>
                <w:szCs w:val="24"/>
              </w:rPr>
              <w:t>Проводить спортивный отбор и спортивную ориентацию</w:t>
            </w:r>
          </w:p>
        </w:tc>
        <w:tc>
          <w:tcPr>
            <w:tcW w:w="3686" w:type="dxa"/>
            <w:vMerge/>
          </w:tcPr>
          <w:p w:rsidR="008070D4" w:rsidRPr="005069C0" w:rsidRDefault="008070D4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70D4" w:rsidTr="00B63671">
        <w:tc>
          <w:tcPr>
            <w:tcW w:w="2093" w:type="dxa"/>
          </w:tcPr>
          <w:p w:rsidR="008070D4" w:rsidRPr="00753A0A" w:rsidRDefault="008070D4" w:rsidP="008C1760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070D4" w:rsidRPr="006F33C7" w:rsidRDefault="008070D4" w:rsidP="0022599E">
            <w:pPr>
              <w:jc w:val="both"/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>ПК 1.7</w:t>
            </w:r>
          </w:p>
          <w:p w:rsidR="008070D4" w:rsidRPr="006F33C7" w:rsidRDefault="008070D4" w:rsidP="0022599E">
            <w:pPr>
              <w:tabs>
                <w:tab w:val="left" w:pos="837"/>
              </w:tabs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070D4" w:rsidRPr="008070D4" w:rsidRDefault="008070D4" w:rsidP="008C1760">
            <w:pPr>
              <w:rPr>
                <w:rStyle w:val="FontStyle44"/>
              </w:rPr>
            </w:pPr>
            <w:r w:rsidRPr="008070D4">
              <w:rPr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686" w:type="dxa"/>
            <w:vMerge/>
          </w:tcPr>
          <w:p w:rsidR="008070D4" w:rsidRPr="005069C0" w:rsidRDefault="008070D4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070D4" w:rsidTr="00B63671">
        <w:tc>
          <w:tcPr>
            <w:tcW w:w="2093" w:type="dxa"/>
          </w:tcPr>
          <w:p w:rsidR="008070D4" w:rsidRPr="00753A0A" w:rsidRDefault="008070D4" w:rsidP="008C1760">
            <w:pPr>
              <w:jc w:val="both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8070D4" w:rsidRPr="006F33C7" w:rsidRDefault="008070D4" w:rsidP="0022599E">
            <w:pPr>
              <w:jc w:val="both"/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>ПК 1.8</w:t>
            </w:r>
          </w:p>
          <w:p w:rsidR="008070D4" w:rsidRPr="006F33C7" w:rsidRDefault="008070D4" w:rsidP="0022599E">
            <w:pPr>
              <w:tabs>
                <w:tab w:val="left" w:pos="837"/>
              </w:tabs>
              <w:rPr>
                <w:sz w:val="24"/>
                <w:szCs w:val="24"/>
              </w:rPr>
            </w:pPr>
            <w:r w:rsidRPr="006F33C7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070D4" w:rsidRPr="008070D4" w:rsidRDefault="008070D4" w:rsidP="008C1760">
            <w:pPr>
              <w:rPr>
                <w:rStyle w:val="FontStyle44"/>
              </w:rPr>
            </w:pPr>
            <w:r w:rsidRPr="008070D4">
              <w:rPr>
                <w:sz w:val="24"/>
                <w:szCs w:val="24"/>
              </w:rPr>
              <w:t>Оформлять и вести документацию, обеспечивающую учебно</w:t>
            </w:r>
            <w:r w:rsidR="007901C2">
              <w:rPr>
                <w:sz w:val="24"/>
                <w:szCs w:val="24"/>
              </w:rPr>
              <w:t>-</w:t>
            </w:r>
            <w:r w:rsidRPr="008070D4">
              <w:rPr>
                <w:sz w:val="24"/>
                <w:szCs w:val="24"/>
              </w:rPr>
              <w:t xml:space="preserve">тренировочный процесс и соревновательную деятельность </w:t>
            </w:r>
            <w:r w:rsidRPr="008070D4">
              <w:rPr>
                <w:sz w:val="24"/>
                <w:szCs w:val="24"/>
              </w:rPr>
              <w:lastRenderedPageBreak/>
              <w:t>спортсменов</w:t>
            </w:r>
          </w:p>
        </w:tc>
        <w:tc>
          <w:tcPr>
            <w:tcW w:w="3686" w:type="dxa"/>
            <w:vMerge/>
          </w:tcPr>
          <w:p w:rsidR="008070D4" w:rsidRPr="005069C0" w:rsidRDefault="008070D4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F33C7" w:rsidRPr="002D44C0" w:rsidTr="00B63671">
        <w:tc>
          <w:tcPr>
            <w:tcW w:w="2093" w:type="dxa"/>
          </w:tcPr>
          <w:p w:rsidR="006F33C7" w:rsidRPr="002D44C0" w:rsidRDefault="006F33C7" w:rsidP="006F33C7">
            <w:pPr>
              <w:rPr>
                <w:b/>
                <w:color w:val="000000"/>
                <w:sz w:val="24"/>
                <w:szCs w:val="24"/>
              </w:rPr>
            </w:pPr>
            <w:r w:rsidRPr="002D44C0">
              <w:rPr>
                <w:b/>
                <w:color w:val="000000"/>
                <w:sz w:val="24"/>
                <w:szCs w:val="24"/>
              </w:rPr>
              <w:lastRenderedPageBreak/>
              <w:t xml:space="preserve">ВПД 2 </w:t>
            </w:r>
            <w:r w:rsidRPr="002D44C0">
              <w:rPr>
                <w:color w:val="000000"/>
                <w:sz w:val="24"/>
                <w:szCs w:val="24"/>
              </w:rPr>
              <w:t>Организация физкультурно – спортивной деятельности различных возрастных групп населения</w:t>
            </w:r>
          </w:p>
        </w:tc>
        <w:tc>
          <w:tcPr>
            <w:tcW w:w="1134" w:type="dxa"/>
          </w:tcPr>
          <w:p w:rsidR="006F33C7" w:rsidRPr="002D44C0" w:rsidRDefault="006F33C7" w:rsidP="0022599E">
            <w:pPr>
              <w:jc w:val="both"/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>ПК 2.1</w:t>
            </w:r>
          </w:p>
        </w:tc>
        <w:tc>
          <w:tcPr>
            <w:tcW w:w="2693" w:type="dxa"/>
          </w:tcPr>
          <w:p w:rsidR="006F33C7" w:rsidRPr="002D44C0" w:rsidRDefault="006F33C7" w:rsidP="008C1760">
            <w:pPr>
              <w:rPr>
                <w:rStyle w:val="FontStyle44"/>
              </w:rPr>
            </w:pPr>
            <w:r w:rsidRPr="002D44C0">
              <w:rPr>
                <w:sz w:val="24"/>
                <w:szCs w:val="24"/>
              </w:rPr>
              <w:t>Определять цели, задачи и планировать физкультурно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спортивные мероприятия и занятия с различными возрастными группами населения</w:t>
            </w:r>
          </w:p>
        </w:tc>
        <w:tc>
          <w:tcPr>
            <w:tcW w:w="3686" w:type="dxa"/>
            <w:vMerge w:val="restart"/>
          </w:tcPr>
          <w:p w:rsidR="006F33C7" w:rsidRPr="002D44C0" w:rsidRDefault="006F33C7" w:rsidP="0022599E">
            <w:pPr>
              <w:rPr>
                <w:sz w:val="24"/>
                <w:szCs w:val="24"/>
              </w:rPr>
            </w:pPr>
            <w:r w:rsidRPr="002D44C0">
              <w:rPr>
                <w:b/>
                <w:sz w:val="24"/>
                <w:szCs w:val="24"/>
              </w:rPr>
              <w:t>практический опыт</w:t>
            </w:r>
            <w:r w:rsidRPr="002D44C0">
              <w:rPr>
                <w:sz w:val="24"/>
                <w:szCs w:val="24"/>
              </w:rPr>
              <w:t xml:space="preserve">: 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 </w:t>
            </w:r>
            <w:r w:rsidRPr="002D44C0">
              <w:rPr>
                <w:sz w:val="24"/>
                <w:szCs w:val="24"/>
              </w:rPr>
              <w:lastRenderedPageBreak/>
              <w:t xml:space="preserve">определения цели и задач, планирования, проведения, анализа и оценки физкультурно-спортивных занятий с различными возрастными группами населения; 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 </w:t>
            </w:r>
          </w:p>
          <w:p w:rsidR="002D44C0" w:rsidRPr="002D44C0" w:rsidRDefault="006F33C7" w:rsidP="0022599E">
            <w:pPr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>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ведения документации, обеспечивающей организацию и проведение физкультурно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 xml:space="preserve">спортивных мероприятий и занятий и эффективную работу мест занятий физической культурой и спортом и спортивных сооружений; </w:t>
            </w:r>
          </w:p>
          <w:p w:rsidR="006F33C7" w:rsidRDefault="006F33C7" w:rsidP="0022599E">
            <w:pPr>
              <w:rPr>
                <w:sz w:val="24"/>
                <w:szCs w:val="24"/>
              </w:rPr>
            </w:pPr>
            <w:r w:rsidRPr="002D44C0">
              <w:rPr>
                <w:b/>
                <w:sz w:val="24"/>
                <w:szCs w:val="24"/>
              </w:rPr>
              <w:t>Уметь:</w:t>
            </w:r>
            <w:r w:rsidRPr="002D44C0">
              <w:rPr>
                <w:sz w:val="24"/>
                <w:szCs w:val="24"/>
              </w:rPr>
              <w:t xml:space="preserve"> использовать различные методы и формы организации физкультурно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спортивных мероприятий и занятий, строить их с учетом возраста, пола, морфофункциональных и индивидуально-психологических особенностей занимающихся, уровня их физической подготовленности; комплектовать состав группы, секции, клубного или другого объединения занимающихся; планировать, проводить и анализировать физкультурно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 xml:space="preserve">спортивные занятия и мероприятия на базе изученных видов физкультурно-спортивной деятельности (не менее 12 видов); подбирать оборудование и инвентарь для занятий с учетом их целей и задач, возрастных и индивидуальных особенностей занимающихся; организовывать, проводить соревнования различного уровня и осуществлять судейство; </w:t>
            </w:r>
            <w:r w:rsidRPr="002D44C0">
              <w:rPr>
                <w:sz w:val="24"/>
                <w:szCs w:val="24"/>
              </w:rPr>
              <w:lastRenderedPageBreak/>
              <w:t>применять приемы страховки и самостраховки при выполнении двигательных действий изученных видов физкультурно-спортивной деятельности; осуществлять педагогический</w:t>
            </w:r>
          </w:p>
          <w:p w:rsidR="002D44C0" w:rsidRDefault="002D44C0" w:rsidP="0022599E">
            <w:pPr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 xml:space="preserve">контроль в процессе проведения физкультурно-спортивных мероприятий и занятий;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использовать основные приемы массажа и самомассажа. </w:t>
            </w:r>
          </w:p>
          <w:p w:rsidR="002D44C0" w:rsidRPr="002D44C0" w:rsidRDefault="002D44C0" w:rsidP="0022599E">
            <w:pPr>
              <w:rPr>
                <w:sz w:val="24"/>
                <w:szCs w:val="24"/>
              </w:rPr>
            </w:pPr>
            <w:r w:rsidRPr="002D44C0">
              <w:rPr>
                <w:b/>
                <w:sz w:val="24"/>
                <w:szCs w:val="24"/>
              </w:rPr>
              <w:t>Знать:</w:t>
            </w:r>
            <w:r w:rsidRPr="002D44C0">
              <w:rPr>
                <w:sz w:val="24"/>
                <w:szCs w:val="24"/>
              </w:rPr>
              <w:t xml:space="preserve"> требования к планированию и проведению физкультурно</w:t>
            </w:r>
            <w:r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спортивных мероприятий и занятий с различными возрастными группами занимающихся; сущность, цель, задачи, функции, содержание, формы и методы физкультурно-спортивных мероприятий и занятий; основы оздоровительной тренировки в изученных видах физкультурно-спортивной деятельности; историю, этапы развития и терминологию базовых и новых видов спорта и физкультурно</w:t>
            </w:r>
            <w:r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спортивной деятельности; технику профессионально значимых двигательных действий изученных видов физкультурно-спортивной деятельности; методику проведения занятий на базе изученных видов физкультурно-спортивной деятельности; методику обучения двигательным действиям и развития физических качеств в изученных видах физкультурно-спортивной деятельности; технику безопасности, способы и приемы предупреждения</w:t>
            </w:r>
            <w:r>
              <w:rPr>
                <w:sz w:val="24"/>
                <w:szCs w:val="24"/>
              </w:rPr>
              <w:t xml:space="preserve"> </w:t>
            </w:r>
            <w:r w:rsidRPr="002D44C0">
              <w:rPr>
                <w:sz w:val="24"/>
                <w:szCs w:val="24"/>
              </w:rPr>
              <w:t>травматизма при занятиях базовыми и новыми видами физкультурно-спортивной деятельности; основы судейства по базовым и новым видам физкультурно</w:t>
            </w:r>
            <w:r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 xml:space="preserve">спортивной </w:t>
            </w:r>
            <w:r w:rsidRPr="002D44C0">
              <w:rPr>
                <w:sz w:val="24"/>
                <w:szCs w:val="24"/>
              </w:rPr>
              <w:lastRenderedPageBreak/>
              <w:t>деятельности; 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технику безопасности и требования к физкультурно</w:t>
            </w:r>
            <w:r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спортивным сооружениям, оборудованию и инвентарю; основы педагогического контроля и организацию врачебного контроля при проведении физкультурно</w:t>
            </w:r>
            <w:r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спортивных мероприятий и занятий с занимающимися различных возрастных групп; виды документации, обеспечивающей организацию и проведение физкультурно</w:t>
            </w:r>
            <w:r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значение лечебной физической культуры в лечении заболеваний и травм, механизмы лечебного воздействия физических упражнений; средства, формы и методы занятий лечебной физической культурой, классификацию физических упражнений в лечебной физической культуре; дозирование и критерии величины физической нагрузки в лечебной физической культуре;</w:t>
            </w:r>
          </w:p>
          <w:p w:rsidR="002D44C0" w:rsidRPr="002D44C0" w:rsidRDefault="002D44C0" w:rsidP="0022599E">
            <w:pPr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 xml:space="preserve">показания и противопоказания при назначении массажа и лечебной физической культуры; 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методические особенности проведения занятий по лечебной физической культуре и массажу; </w:t>
            </w:r>
            <w:r w:rsidRPr="002D44C0">
              <w:rPr>
                <w:sz w:val="24"/>
                <w:szCs w:val="24"/>
              </w:rPr>
              <w:lastRenderedPageBreak/>
              <w:t>понятие о массаже, физиологические механизмы влияния массажа на организм; основные виды и приемы массажа.</w:t>
            </w:r>
          </w:p>
          <w:p w:rsidR="002D44C0" w:rsidRPr="002D44C0" w:rsidRDefault="002D44C0" w:rsidP="002D44C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F33C7" w:rsidRPr="002D44C0" w:rsidTr="00B63671">
        <w:tc>
          <w:tcPr>
            <w:tcW w:w="2093" w:type="dxa"/>
          </w:tcPr>
          <w:p w:rsidR="006F33C7" w:rsidRPr="002D44C0" w:rsidRDefault="006F33C7" w:rsidP="002259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3C7" w:rsidRPr="002D44C0" w:rsidRDefault="006F33C7" w:rsidP="0022599E">
            <w:pPr>
              <w:jc w:val="both"/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>ПК 2.2</w:t>
            </w:r>
          </w:p>
        </w:tc>
        <w:tc>
          <w:tcPr>
            <w:tcW w:w="2693" w:type="dxa"/>
          </w:tcPr>
          <w:p w:rsidR="006F33C7" w:rsidRPr="002D44C0" w:rsidRDefault="006F33C7" w:rsidP="008C1760">
            <w:pPr>
              <w:rPr>
                <w:rStyle w:val="FontStyle44"/>
              </w:rPr>
            </w:pPr>
            <w:r w:rsidRPr="002D44C0">
              <w:rPr>
                <w:sz w:val="24"/>
                <w:szCs w:val="24"/>
              </w:rPr>
              <w:t>Мотивировать население различных возрастных групп к участию в физкультурно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спортивной деятельности</w:t>
            </w:r>
          </w:p>
        </w:tc>
        <w:tc>
          <w:tcPr>
            <w:tcW w:w="3686" w:type="dxa"/>
            <w:vMerge/>
          </w:tcPr>
          <w:p w:rsidR="006F33C7" w:rsidRPr="002D44C0" w:rsidRDefault="006F33C7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F33C7" w:rsidRPr="002D44C0" w:rsidTr="00B63671">
        <w:tc>
          <w:tcPr>
            <w:tcW w:w="2093" w:type="dxa"/>
          </w:tcPr>
          <w:p w:rsidR="006F33C7" w:rsidRPr="002D44C0" w:rsidRDefault="006F33C7" w:rsidP="002259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3C7" w:rsidRPr="002D44C0" w:rsidRDefault="006F33C7" w:rsidP="0022599E">
            <w:pPr>
              <w:jc w:val="both"/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>ПК 2.3</w:t>
            </w:r>
          </w:p>
        </w:tc>
        <w:tc>
          <w:tcPr>
            <w:tcW w:w="2693" w:type="dxa"/>
          </w:tcPr>
          <w:p w:rsidR="006F33C7" w:rsidRPr="002D44C0" w:rsidRDefault="006F33C7" w:rsidP="008C1760">
            <w:pPr>
              <w:rPr>
                <w:rStyle w:val="FontStyle44"/>
              </w:rPr>
            </w:pPr>
            <w:r w:rsidRPr="002D44C0">
              <w:rPr>
                <w:sz w:val="24"/>
                <w:szCs w:val="24"/>
              </w:rPr>
              <w:t>Организовывать и проводить физкультурно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спортивные мероприятия и занятия</w:t>
            </w:r>
          </w:p>
        </w:tc>
        <w:tc>
          <w:tcPr>
            <w:tcW w:w="3686" w:type="dxa"/>
            <w:vMerge/>
          </w:tcPr>
          <w:p w:rsidR="006F33C7" w:rsidRPr="002D44C0" w:rsidRDefault="006F33C7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F33C7" w:rsidRPr="002D44C0" w:rsidTr="00B63671">
        <w:tc>
          <w:tcPr>
            <w:tcW w:w="2093" w:type="dxa"/>
          </w:tcPr>
          <w:p w:rsidR="006F33C7" w:rsidRPr="002D44C0" w:rsidRDefault="006F33C7" w:rsidP="002259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3C7" w:rsidRPr="002D44C0" w:rsidRDefault="006F33C7" w:rsidP="0022599E">
            <w:pPr>
              <w:jc w:val="both"/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>ПК 2.4</w:t>
            </w:r>
          </w:p>
          <w:p w:rsidR="006F33C7" w:rsidRPr="002D44C0" w:rsidRDefault="006F33C7" w:rsidP="0022599E">
            <w:pPr>
              <w:tabs>
                <w:tab w:val="left" w:pos="837"/>
              </w:tabs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F33C7" w:rsidRPr="002D44C0" w:rsidRDefault="006F33C7" w:rsidP="008C1760">
            <w:pPr>
              <w:rPr>
                <w:rStyle w:val="FontStyle44"/>
              </w:rPr>
            </w:pPr>
            <w:r w:rsidRPr="002D44C0">
              <w:rPr>
                <w:sz w:val="24"/>
                <w:szCs w:val="24"/>
              </w:rPr>
              <w:t>Осуществлять педагогический контроль в процессе проведения физкультурно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спортивных мероприятий и занятий</w:t>
            </w:r>
          </w:p>
        </w:tc>
        <w:tc>
          <w:tcPr>
            <w:tcW w:w="3686" w:type="dxa"/>
            <w:vMerge/>
          </w:tcPr>
          <w:p w:rsidR="006F33C7" w:rsidRPr="002D44C0" w:rsidRDefault="006F33C7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F33C7" w:rsidRPr="002D44C0" w:rsidTr="00B63671">
        <w:tc>
          <w:tcPr>
            <w:tcW w:w="2093" w:type="dxa"/>
          </w:tcPr>
          <w:p w:rsidR="006F33C7" w:rsidRPr="002D44C0" w:rsidRDefault="006F33C7" w:rsidP="002259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3C7" w:rsidRPr="002D44C0" w:rsidRDefault="006F33C7" w:rsidP="0022599E">
            <w:pPr>
              <w:jc w:val="both"/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>ПК 2.5</w:t>
            </w:r>
          </w:p>
          <w:p w:rsidR="006F33C7" w:rsidRPr="002D44C0" w:rsidRDefault="006F33C7" w:rsidP="0022599E">
            <w:pPr>
              <w:tabs>
                <w:tab w:val="left" w:pos="837"/>
              </w:tabs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F33C7" w:rsidRPr="002D44C0" w:rsidRDefault="006F33C7" w:rsidP="008C1760">
            <w:pPr>
              <w:rPr>
                <w:rStyle w:val="FontStyle44"/>
              </w:rPr>
            </w:pPr>
            <w:r w:rsidRPr="002D44C0">
              <w:rPr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3686" w:type="dxa"/>
            <w:vMerge/>
          </w:tcPr>
          <w:p w:rsidR="006F33C7" w:rsidRPr="002D44C0" w:rsidRDefault="006F33C7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F33C7" w:rsidRPr="002D44C0" w:rsidTr="00B63671">
        <w:tc>
          <w:tcPr>
            <w:tcW w:w="2093" w:type="dxa"/>
          </w:tcPr>
          <w:p w:rsidR="006F33C7" w:rsidRDefault="006F33C7" w:rsidP="002259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D44C0" w:rsidRPr="002D44C0" w:rsidRDefault="002D44C0" w:rsidP="002259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3C7" w:rsidRPr="002D44C0" w:rsidRDefault="006F33C7" w:rsidP="0022599E">
            <w:pPr>
              <w:jc w:val="both"/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>ПК 2.6</w:t>
            </w:r>
          </w:p>
          <w:p w:rsidR="006F33C7" w:rsidRPr="002D44C0" w:rsidRDefault="006F33C7" w:rsidP="0022599E">
            <w:pPr>
              <w:tabs>
                <w:tab w:val="left" w:pos="837"/>
              </w:tabs>
              <w:rPr>
                <w:sz w:val="24"/>
                <w:szCs w:val="24"/>
              </w:rPr>
            </w:pPr>
            <w:r w:rsidRPr="002D44C0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F33C7" w:rsidRPr="002D44C0" w:rsidRDefault="006F33C7" w:rsidP="008C1760">
            <w:pPr>
              <w:rPr>
                <w:rStyle w:val="FontStyle44"/>
              </w:rPr>
            </w:pPr>
            <w:r w:rsidRPr="002D44C0">
              <w:rPr>
                <w:sz w:val="24"/>
                <w:szCs w:val="24"/>
              </w:rPr>
              <w:t>Оформлять документацию (учебную, учетную, отчетную, сметно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финансовую), обеспечивающую организацию и проведение физкультурно</w:t>
            </w:r>
            <w:r w:rsidR="002D44C0">
              <w:rPr>
                <w:sz w:val="24"/>
                <w:szCs w:val="24"/>
              </w:rPr>
              <w:t>-</w:t>
            </w:r>
            <w:r w:rsidRPr="002D44C0">
              <w:rPr>
                <w:sz w:val="24"/>
                <w:szCs w:val="24"/>
              </w:rPr>
              <w:t>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686" w:type="dxa"/>
            <w:vMerge/>
          </w:tcPr>
          <w:p w:rsidR="006F33C7" w:rsidRPr="002D44C0" w:rsidRDefault="006F33C7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A6C72" w:rsidRPr="002D44C0" w:rsidTr="00B63671">
        <w:tc>
          <w:tcPr>
            <w:tcW w:w="2093" w:type="dxa"/>
          </w:tcPr>
          <w:p w:rsidR="000A6C72" w:rsidRDefault="000A6C72" w:rsidP="002D44C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ВПД 3  </w:t>
            </w:r>
            <w:r w:rsidRPr="002D44C0">
              <w:rPr>
                <w:color w:val="000000"/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1134" w:type="dxa"/>
          </w:tcPr>
          <w:p w:rsidR="000A6C72" w:rsidRPr="002D44C0" w:rsidRDefault="000A6C72" w:rsidP="0022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2693" w:type="dxa"/>
          </w:tcPr>
          <w:p w:rsidR="000A6C72" w:rsidRPr="000A6C72" w:rsidRDefault="000A6C72" w:rsidP="008C1760">
            <w:pPr>
              <w:rPr>
                <w:sz w:val="24"/>
                <w:szCs w:val="24"/>
              </w:rPr>
            </w:pPr>
            <w:r w:rsidRPr="000A6C72">
              <w:rPr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686" w:type="dxa"/>
            <w:vMerge w:val="restart"/>
          </w:tcPr>
          <w:p w:rsidR="000A6C72" w:rsidRDefault="000A6C72" w:rsidP="0022599E">
            <w:pPr>
              <w:rPr>
                <w:sz w:val="24"/>
                <w:szCs w:val="24"/>
              </w:rPr>
            </w:pPr>
            <w:r w:rsidRPr="000A6C72">
              <w:rPr>
                <w:b/>
                <w:sz w:val="24"/>
                <w:szCs w:val="24"/>
              </w:rPr>
              <w:t>практический опыт:</w:t>
            </w:r>
            <w:r w:rsidRPr="000A6C72">
              <w:rPr>
                <w:sz w:val="24"/>
                <w:szCs w:val="24"/>
              </w:rPr>
              <w:t xml:space="preserve"> анализа учебно-методических материалов, обеспечивающих учебно</w:t>
            </w:r>
            <w:r>
              <w:rPr>
                <w:sz w:val="24"/>
                <w:szCs w:val="24"/>
              </w:rPr>
              <w:t>-</w:t>
            </w:r>
            <w:r w:rsidRPr="000A6C72">
              <w:rPr>
                <w:sz w:val="24"/>
                <w:szCs w:val="24"/>
              </w:rPr>
              <w:t>тренировочный процесс и руководство соревновательной деятельностью в избранном виде спорта и организацию физкультурно</w:t>
            </w:r>
            <w:r>
              <w:rPr>
                <w:sz w:val="24"/>
                <w:szCs w:val="24"/>
              </w:rPr>
              <w:t>-</w:t>
            </w:r>
            <w:r w:rsidRPr="000A6C72">
              <w:rPr>
                <w:sz w:val="24"/>
                <w:szCs w:val="24"/>
              </w:rPr>
              <w:t>оздоровительных и спортивно</w:t>
            </w:r>
            <w:r>
              <w:rPr>
                <w:sz w:val="24"/>
                <w:szCs w:val="24"/>
              </w:rPr>
              <w:t>-</w:t>
            </w:r>
            <w:r w:rsidRPr="000A6C72">
              <w:rPr>
                <w:sz w:val="24"/>
                <w:szCs w:val="24"/>
              </w:rPr>
              <w:t>массовых мероприятий и занятий; планирования подготовки спортсменов в избранном виде спорта на различных этапах подготовки; планирования физкультурно</w:t>
            </w:r>
            <w:r>
              <w:rPr>
                <w:sz w:val="24"/>
                <w:szCs w:val="24"/>
              </w:rPr>
              <w:t>-</w:t>
            </w:r>
            <w:r w:rsidRPr="000A6C72">
              <w:rPr>
                <w:sz w:val="24"/>
                <w:szCs w:val="24"/>
              </w:rPr>
              <w:t>оздоровительных и спортивно</w:t>
            </w:r>
            <w:r>
              <w:rPr>
                <w:sz w:val="24"/>
                <w:szCs w:val="24"/>
              </w:rPr>
              <w:t>-</w:t>
            </w:r>
            <w:r w:rsidRPr="000A6C72">
              <w:rPr>
                <w:sz w:val="24"/>
                <w:szCs w:val="24"/>
              </w:rPr>
              <w:t xml:space="preserve">массовых мероприятий и занятий;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руководства соревновательной деятельностью в избранном виде спорта; организации физкультурно-спортивной деятельности; отбора наиболее эффективных средств и методов физического воспитания и спортивной тренировки в процессе экспериментальной работы; оформления портфолио педагогических достижений; </w:t>
            </w:r>
            <w:r w:rsidRPr="000A6C72">
              <w:rPr>
                <w:b/>
                <w:sz w:val="24"/>
                <w:szCs w:val="24"/>
              </w:rPr>
              <w:t>Уметь:</w:t>
            </w:r>
            <w:r w:rsidRPr="000A6C72">
              <w:rPr>
                <w:sz w:val="24"/>
                <w:szCs w:val="24"/>
              </w:rPr>
              <w:t xml:space="preserve"> анализировать программы спортивной подготовки в избранном виде спорта и планировать учебно-тренировочный и соревновательный процесс; планировать организацию и проведение физкультурно</w:t>
            </w:r>
            <w:r>
              <w:rPr>
                <w:sz w:val="24"/>
                <w:szCs w:val="24"/>
              </w:rPr>
              <w:t>-</w:t>
            </w:r>
            <w:r w:rsidRPr="000A6C72">
              <w:rPr>
                <w:sz w:val="24"/>
                <w:szCs w:val="24"/>
              </w:rPr>
              <w:t xml:space="preserve">оздоровительных и спортивно-массовых мероприятий; разрабатывать методические документы на основе макетов, образцов, требований; определять пути </w:t>
            </w:r>
            <w:r w:rsidRPr="000A6C72">
              <w:rPr>
                <w:sz w:val="24"/>
                <w:szCs w:val="24"/>
              </w:rPr>
              <w:lastRenderedPageBreak/>
              <w:t>самосовершенствования педагогического мастерства; определять цели, задачи, планировать учебно</w:t>
            </w:r>
            <w:r>
              <w:rPr>
                <w:sz w:val="24"/>
                <w:szCs w:val="24"/>
              </w:rPr>
              <w:t>-</w:t>
            </w:r>
            <w:r w:rsidRPr="000A6C72">
              <w:rPr>
                <w:sz w:val="24"/>
                <w:szCs w:val="24"/>
              </w:rPr>
              <w:t xml:space="preserve">исследовательскую работу с помощью руководителя; использовать методы и методики педагогического исследования, подобранные совместно с руководителем; отбирать наиболее эффективные средства и методы физической культуры спортивной тренировки; оформлять результаты исследовательской работы; готовить и оформлять отчеты, рефераты, конспекты. </w:t>
            </w:r>
          </w:p>
          <w:p w:rsidR="000A6C72" w:rsidRDefault="000A6C72" w:rsidP="0022599E">
            <w:pPr>
              <w:rPr>
                <w:sz w:val="24"/>
                <w:szCs w:val="24"/>
              </w:rPr>
            </w:pPr>
            <w:r w:rsidRPr="000A6C72">
              <w:rPr>
                <w:b/>
                <w:sz w:val="24"/>
                <w:szCs w:val="24"/>
              </w:rPr>
              <w:t>Знать</w:t>
            </w:r>
            <w:r w:rsidRPr="000A6C72">
              <w:rPr>
                <w:sz w:val="24"/>
                <w:szCs w:val="24"/>
              </w:rPr>
              <w:t>: теоретические основы и методику планирования учебно-тренировочного и соревновательного процесса в</w:t>
            </w:r>
          </w:p>
          <w:p w:rsidR="000A6C72" w:rsidRPr="000A6C72" w:rsidRDefault="000A6C72" w:rsidP="0022599E">
            <w:pPr>
              <w:rPr>
                <w:b/>
                <w:color w:val="000000"/>
                <w:sz w:val="24"/>
                <w:szCs w:val="24"/>
              </w:rPr>
            </w:pPr>
            <w:r w:rsidRPr="000A6C72">
              <w:rPr>
                <w:sz w:val="24"/>
                <w:szCs w:val="24"/>
              </w:rPr>
              <w:t>избранном виде спорта; теоретические основы и методику планирования оздоровительной тренировки на базе изученных видов физкультурно-спортивной деятельности; методику планирования физкультурно-оздоровительных и спортивно-массовых мероприятий и занятий; основы организации опытно</w:t>
            </w:r>
            <w:r>
              <w:rPr>
                <w:sz w:val="24"/>
                <w:szCs w:val="24"/>
              </w:rPr>
              <w:t>-</w:t>
            </w:r>
            <w:r w:rsidRPr="000A6C72">
              <w:rPr>
                <w:sz w:val="24"/>
                <w:szCs w:val="24"/>
              </w:rPr>
              <w:t>экспериментальной работы в сфере физической культуры и спорта; логику подготовки и требования к устному выступлению, отчету, реферату, конспекту; погрешности измерений; теорию тестов; метрологические требования к тестам; методы количественной оценки качественных показателей; теорию оценок, шкалы оценок, нормы; методы и средства измерений в физическом</w:t>
            </w:r>
            <w:r>
              <w:t xml:space="preserve"> </w:t>
            </w:r>
            <w:r w:rsidRPr="000A6C72">
              <w:rPr>
                <w:sz w:val="24"/>
                <w:szCs w:val="24"/>
              </w:rPr>
              <w:t>воспитании и спорте; статистические методы обработки результатов исследований.</w:t>
            </w:r>
          </w:p>
        </w:tc>
      </w:tr>
      <w:tr w:rsidR="000A6C72" w:rsidRPr="002D44C0" w:rsidTr="00B63671">
        <w:tc>
          <w:tcPr>
            <w:tcW w:w="2093" w:type="dxa"/>
          </w:tcPr>
          <w:p w:rsidR="000A6C72" w:rsidRDefault="000A6C72" w:rsidP="002D44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C72" w:rsidRPr="002D44C0" w:rsidRDefault="000A6C72" w:rsidP="0022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2693" w:type="dxa"/>
          </w:tcPr>
          <w:p w:rsidR="000A6C72" w:rsidRPr="000A6C72" w:rsidRDefault="000A6C72" w:rsidP="008C1760">
            <w:pPr>
              <w:rPr>
                <w:sz w:val="24"/>
                <w:szCs w:val="24"/>
              </w:rPr>
            </w:pPr>
            <w:r w:rsidRPr="000A6C72">
              <w:rPr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</w:t>
            </w:r>
          </w:p>
        </w:tc>
        <w:tc>
          <w:tcPr>
            <w:tcW w:w="3686" w:type="dxa"/>
            <w:vMerge/>
          </w:tcPr>
          <w:p w:rsidR="000A6C72" w:rsidRPr="002D44C0" w:rsidRDefault="000A6C72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A6C72" w:rsidRPr="002D44C0" w:rsidTr="00B63671">
        <w:tc>
          <w:tcPr>
            <w:tcW w:w="2093" w:type="dxa"/>
          </w:tcPr>
          <w:p w:rsidR="000A6C72" w:rsidRDefault="000A6C72" w:rsidP="002D44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C72" w:rsidRPr="002D44C0" w:rsidRDefault="000A6C72" w:rsidP="0022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2693" w:type="dxa"/>
          </w:tcPr>
          <w:p w:rsidR="000A6C72" w:rsidRPr="000A6C72" w:rsidRDefault="000A6C72" w:rsidP="008C1760">
            <w:pPr>
              <w:rPr>
                <w:sz w:val="24"/>
                <w:szCs w:val="24"/>
              </w:rPr>
            </w:pPr>
            <w:r w:rsidRPr="000A6C72">
              <w:rPr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686" w:type="dxa"/>
            <w:vMerge/>
          </w:tcPr>
          <w:p w:rsidR="000A6C72" w:rsidRPr="002D44C0" w:rsidRDefault="000A6C72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A6C72" w:rsidRPr="002D44C0" w:rsidTr="00B63671">
        <w:tc>
          <w:tcPr>
            <w:tcW w:w="2093" w:type="dxa"/>
          </w:tcPr>
          <w:p w:rsidR="000A6C72" w:rsidRDefault="000A6C72" w:rsidP="002D44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C72" w:rsidRPr="002D44C0" w:rsidRDefault="000A6C72" w:rsidP="0022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2693" w:type="dxa"/>
          </w:tcPr>
          <w:p w:rsidR="000A6C72" w:rsidRPr="000A6C72" w:rsidRDefault="000A6C72" w:rsidP="008C1760">
            <w:pPr>
              <w:rPr>
                <w:sz w:val="24"/>
                <w:szCs w:val="24"/>
              </w:rPr>
            </w:pPr>
            <w:r w:rsidRPr="000A6C72">
              <w:rPr>
                <w:sz w:val="24"/>
                <w:szCs w:val="24"/>
              </w:rPr>
              <w:t>Оформлять методические разработки в виде отчетов, рефератов, выступлений</w:t>
            </w:r>
          </w:p>
        </w:tc>
        <w:tc>
          <w:tcPr>
            <w:tcW w:w="3686" w:type="dxa"/>
            <w:vMerge/>
          </w:tcPr>
          <w:p w:rsidR="000A6C72" w:rsidRPr="002D44C0" w:rsidRDefault="000A6C72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A6C72" w:rsidRPr="002D44C0" w:rsidTr="00B63671">
        <w:tc>
          <w:tcPr>
            <w:tcW w:w="2093" w:type="dxa"/>
          </w:tcPr>
          <w:p w:rsidR="000A6C72" w:rsidRDefault="000A6C72" w:rsidP="002D44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C72" w:rsidRPr="002D44C0" w:rsidRDefault="000A6C72" w:rsidP="0022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2693" w:type="dxa"/>
          </w:tcPr>
          <w:p w:rsidR="000A6C72" w:rsidRPr="000A6C72" w:rsidRDefault="000A6C72" w:rsidP="008C1760">
            <w:pPr>
              <w:rPr>
                <w:sz w:val="24"/>
                <w:szCs w:val="24"/>
              </w:rPr>
            </w:pPr>
            <w:r w:rsidRPr="000A6C72">
              <w:rPr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</w:t>
            </w:r>
          </w:p>
        </w:tc>
        <w:tc>
          <w:tcPr>
            <w:tcW w:w="3686" w:type="dxa"/>
            <w:vMerge/>
          </w:tcPr>
          <w:p w:rsidR="000A6C72" w:rsidRPr="002D44C0" w:rsidRDefault="000A6C72" w:rsidP="0022599E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D5A91" w:rsidRPr="002D44C0" w:rsidRDefault="005D5A91" w:rsidP="000C636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C636D" w:rsidRDefault="000A6C72" w:rsidP="000A6C72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</w:t>
      </w:r>
      <w:r w:rsidR="000C636D">
        <w:rPr>
          <w:color w:val="000000"/>
          <w:sz w:val="28"/>
          <w:szCs w:val="24"/>
        </w:rPr>
        <w:t xml:space="preserve">Виды деятельности, а также общие и профессиональные компетенции, указанные во ФГОС СПО по специальности, при разработке основной профессиональной образовательной программы СПО (ОПОП СПО) могут </w:t>
      </w:r>
      <w:r w:rsidR="000C636D">
        <w:rPr>
          <w:color w:val="000000"/>
          <w:sz w:val="28"/>
          <w:szCs w:val="24"/>
        </w:rPr>
        <w:lastRenderedPageBreak/>
        <w:t>быть дополнены на основе:</w:t>
      </w:r>
    </w:p>
    <w:p w:rsidR="000C636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анализа требований соответствующих профессиональных стандартов;</w:t>
      </w:r>
    </w:p>
    <w:p w:rsidR="000C636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анализа актуального состояния и перспектив развития регионального рынка труда.</w:t>
      </w:r>
    </w:p>
    <w:p w:rsidR="0034083D" w:rsidRDefault="000C636D" w:rsidP="0034083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обсуждения с заинтересованными советами по профессиональным квалификациям, объединениями работодателей.</w:t>
      </w:r>
    </w:p>
    <w:p w:rsidR="0034083D" w:rsidRDefault="0034083D" w:rsidP="0034083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</w:p>
    <w:p w:rsidR="0034083D" w:rsidRDefault="0034083D" w:rsidP="0034083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</w:p>
    <w:p w:rsidR="000C636D" w:rsidRDefault="0034083D" w:rsidP="0034083D">
      <w:pPr>
        <w:shd w:val="clear" w:color="auto" w:fill="FFFFFF"/>
        <w:ind w:firstLine="142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4</w:t>
      </w:r>
      <w:r w:rsidR="000C636D">
        <w:rPr>
          <w:b/>
          <w:color w:val="000000"/>
          <w:sz w:val="28"/>
          <w:szCs w:val="24"/>
        </w:rPr>
        <w:t>. УСЛОВИЯ РЕАЛИЗАЦИИ ОБРАЗОВАТЕЛЬНОЙ ПРОГРАММЫ</w:t>
      </w:r>
    </w:p>
    <w:p w:rsidR="000C636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</w:p>
    <w:p w:rsidR="000C636D" w:rsidRPr="0034083D" w:rsidRDefault="000C636D" w:rsidP="0034083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  </w:t>
      </w:r>
      <w:r w:rsidRPr="0034083D">
        <w:rPr>
          <w:color w:val="000000"/>
          <w:sz w:val="28"/>
          <w:szCs w:val="24"/>
        </w:rPr>
        <w:t xml:space="preserve">Условия реализации основной образовательной программы СПО  </w:t>
      </w:r>
      <w:r w:rsidR="0034083D">
        <w:rPr>
          <w:color w:val="000000"/>
          <w:sz w:val="28"/>
          <w:szCs w:val="24"/>
        </w:rPr>
        <w:t xml:space="preserve"> </w:t>
      </w:r>
      <w:r w:rsidRPr="0034083D">
        <w:rPr>
          <w:color w:val="000000"/>
          <w:sz w:val="28"/>
          <w:szCs w:val="24"/>
        </w:rPr>
        <w:t>обеспечива</w:t>
      </w:r>
      <w:r w:rsidR="0034083D">
        <w:rPr>
          <w:color w:val="000000"/>
          <w:sz w:val="28"/>
          <w:szCs w:val="24"/>
        </w:rPr>
        <w:t>е</w:t>
      </w:r>
      <w:r w:rsidRPr="0034083D">
        <w:rPr>
          <w:color w:val="000000"/>
          <w:sz w:val="28"/>
          <w:szCs w:val="24"/>
        </w:rPr>
        <w:t>т для участников образовательного процесса возможность:</w:t>
      </w:r>
    </w:p>
    <w:p w:rsidR="000C636D" w:rsidRPr="0034083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 xml:space="preserve">достижения планируемых результатов освоения основной образовательной программы СПО всеми обучающимся, в том числе обучающимися с ограниченными возможностями здоровья и инвалидами; </w:t>
      </w:r>
    </w:p>
    <w:p w:rsidR="000C636D" w:rsidRPr="0034083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производственной  практики, общественно-полезной деятельности;</w:t>
      </w:r>
    </w:p>
    <w:p w:rsidR="000C636D" w:rsidRPr="0034083D" w:rsidRDefault="000C636D" w:rsidP="000C636D">
      <w:pPr>
        <w:ind w:firstLine="709"/>
        <w:jc w:val="both"/>
        <w:rPr>
          <w:sz w:val="28"/>
          <w:szCs w:val="28"/>
          <w:lang w:eastAsia="ru-RU"/>
        </w:rPr>
      </w:pPr>
      <w:r w:rsidRPr="0034083D">
        <w:rPr>
          <w:sz w:val="28"/>
          <w:szCs w:val="28"/>
          <w:lang w:eastAsia="ru-RU"/>
        </w:rPr>
        <w:t>обеспечение образовательной и профессиональной подготовки квалифицированных специалистов в области спорта, направленное на выполнение обучающимися норм и требований Единой спортивной квалификации, овладение высшим спортивным мастерством и пополнение сборных команд России по олимпийским видам спорта;</w:t>
      </w:r>
    </w:p>
    <w:p w:rsidR="000C636D" w:rsidRPr="0034083D" w:rsidRDefault="000C636D" w:rsidP="000C636D">
      <w:pPr>
        <w:ind w:firstLine="709"/>
        <w:jc w:val="both"/>
        <w:rPr>
          <w:sz w:val="28"/>
          <w:szCs w:val="28"/>
          <w:lang w:eastAsia="ru-RU"/>
        </w:rPr>
      </w:pPr>
      <w:r w:rsidRPr="0034083D">
        <w:rPr>
          <w:sz w:val="28"/>
          <w:szCs w:val="28"/>
          <w:lang w:eastAsia="ru-RU"/>
        </w:rPr>
        <w:t xml:space="preserve">создание условий для обеспечения непрерывной подготовки спортсменов в период их обучения и прохождения спортивной подготовки; </w:t>
      </w:r>
    </w:p>
    <w:p w:rsidR="000C636D" w:rsidRPr="0034083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 xml:space="preserve">овладения обучающимися ключевыми компетенциями, составляющими основу дальнейшего успешного образования и ориентации в мире профессий; </w:t>
      </w:r>
    </w:p>
    <w:p w:rsidR="000C636D" w:rsidRPr="0034083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 xml:space="preserve">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0C636D" w:rsidRPr="0034083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 </w:t>
      </w:r>
    </w:p>
    <w:p w:rsidR="000C636D" w:rsidRPr="0034083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СПО  и условий ее реализации; </w:t>
      </w:r>
    </w:p>
    <w:p w:rsidR="000C636D" w:rsidRPr="0034083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 xml:space="preserve">организации сетевого взаимодействия образовательных учреждений, направленного на повышение эффективности образовательного процесса; </w:t>
      </w:r>
    </w:p>
    <w:p w:rsidR="000C636D" w:rsidRPr="0034083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 xml:space="preserve"> использования в образовательном процессе современных образовательных технологий деятельностного типа; </w:t>
      </w:r>
    </w:p>
    <w:p w:rsidR="000C636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34083D">
        <w:rPr>
          <w:color w:val="000000"/>
          <w:sz w:val="28"/>
          <w:szCs w:val="24"/>
        </w:rPr>
        <w:t>обновления содержания основной образовательной программы СПО,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Федерации.</w:t>
      </w:r>
    </w:p>
    <w:p w:rsidR="0034083D" w:rsidRDefault="0034083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</w:p>
    <w:p w:rsidR="00907BF4" w:rsidRDefault="00907BF4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</w:p>
    <w:p w:rsidR="000C636D" w:rsidRDefault="000C636D" w:rsidP="000C636D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 w:rsidR="00BF68EF">
        <w:rPr>
          <w:b/>
          <w:color w:val="000000"/>
          <w:sz w:val="28"/>
          <w:szCs w:val="24"/>
        </w:rPr>
        <w:t>4</w:t>
      </w:r>
      <w:r>
        <w:rPr>
          <w:b/>
          <w:color w:val="000000"/>
          <w:sz w:val="28"/>
          <w:szCs w:val="24"/>
        </w:rPr>
        <w:t>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0C636D" w:rsidRDefault="000C636D" w:rsidP="0034083D">
      <w:pPr>
        <w:tabs>
          <w:tab w:val="left" w:pos="540"/>
        </w:tabs>
        <w:jc w:val="both"/>
        <w:rPr>
          <w:b/>
          <w:color w:val="000000"/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BF68EF">
        <w:rPr>
          <w:b/>
          <w:sz w:val="28"/>
          <w:szCs w:val="28"/>
        </w:rPr>
        <w:t>4</w:t>
      </w:r>
      <w:r w:rsidRPr="0034083D">
        <w:rPr>
          <w:b/>
          <w:color w:val="000000"/>
          <w:sz w:val="28"/>
          <w:szCs w:val="24"/>
        </w:rPr>
        <w:t>.</w:t>
      </w:r>
      <w:r>
        <w:rPr>
          <w:b/>
          <w:color w:val="000000"/>
          <w:sz w:val="28"/>
          <w:szCs w:val="24"/>
        </w:rPr>
        <w:t>1.1. Требования к образованию педагогических работников, освоению ими дополнительных профессиональных программ:</w:t>
      </w:r>
    </w:p>
    <w:p w:rsidR="000C636D" w:rsidRDefault="000C636D" w:rsidP="000C63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основной образовательной програм</w:t>
      </w:r>
      <w:r w:rsidR="00BE7558">
        <w:rPr>
          <w:sz w:val="28"/>
          <w:szCs w:val="28"/>
        </w:rPr>
        <w:t>м</w:t>
      </w:r>
      <w:r>
        <w:rPr>
          <w:sz w:val="28"/>
          <w:szCs w:val="28"/>
        </w:rPr>
        <w:t xml:space="preserve">ы СПО по специальности 49.02.01 Физическая культура </w:t>
      </w:r>
      <w:r w:rsidR="0034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</w:t>
      </w:r>
      <w:r w:rsidR="0034083D">
        <w:rPr>
          <w:sz w:val="28"/>
          <w:szCs w:val="28"/>
        </w:rPr>
        <w:t>е</w:t>
      </w:r>
      <w:r>
        <w:rPr>
          <w:sz w:val="28"/>
          <w:szCs w:val="28"/>
        </w:rPr>
        <w:t xml:space="preserve">тся педагогическими кадрами, имеющими высшее образование, соответствующее профилю преподаваемой дисциплины (модуля). </w:t>
      </w:r>
      <w:r w:rsidR="007A3DBE">
        <w:rPr>
          <w:sz w:val="28"/>
          <w:szCs w:val="28"/>
        </w:rPr>
        <w:t>В качестве преподавателей специальных дисциплин привлекаются специалисты, работающие в организациях, соответствующих профилю образовательной программы.</w:t>
      </w:r>
    </w:p>
    <w:p w:rsidR="000C636D" w:rsidRDefault="00DA335E" w:rsidP="00DA335E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    </w:t>
      </w:r>
      <w:r w:rsidR="00BF68EF">
        <w:rPr>
          <w:b/>
          <w:color w:val="000000"/>
          <w:sz w:val="28"/>
          <w:szCs w:val="24"/>
        </w:rPr>
        <w:t>4</w:t>
      </w:r>
      <w:r w:rsidR="000C636D">
        <w:rPr>
          <w:b/>
          <w:color w:val="000000"/>
          <w:sz w:val="28"/>
          <w:szCs w:val="24"/>
        </w:rPr>
        <w:t>.1.2. Требования к опыту работы в области профессиональной деятельности, соответствующей направленности образовательной программы:</w:t>
      </w:r>
    </w:p>
    <w:p w:rsidR="000C636D" w:rsidRDefault="000C636D" w:rsidP="00BE3E33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C636D" w:rsidRDefault="0034083D" w:rsidP="0034083D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  <w:r w:rsidR="00DA335E">
        <w:rPr>
          <w:color w:val="000000"/>
          <w:sz w:val="28"/>
          <w:szCs w:val="24"/>
        </w:rPr>
        <w:t xml:space="preserve">       </w:t>
      </w:r>
      <w:r w:rsidR="00BF68EF">
        <w:rPr>
          <w:b/>
          <w:color w:val="000000"/>
          <w:sz w:val="28"/>
          <w:szCs w:val="24"/>
        </w:rPr>
        <w:t>4</w:t>
      </w:r>
      <w:r w:rsidR="000C636D">
        <w:rPr>
          <w:b/>
          <w:color w:val="000000"/>
          <w:sz w:val="28"/>
          <w:szCs w:val="24"/>
        </w:rPr>
        <w:t>.2. Требования к материально-техническим условиям</w:t>
      </w:r>
    </w:p>
    <w:p w:rsidR="000C636D" w:rsidRDefault="00DA335E" w:rsidP="0034083D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   </w:t>
      </w:r>
      <w:r w:rsidR="00BF68EF">
        <w:rPr>
          <w:b/>
          <w:color w:val="000000"/>
          <w:sz w:val="28"/>
          <w:szCs w:val="24"/>
        </w:rPr>
        <w:t>4</w:t>
      </w:r>
      <w:r w:rsidR="000C636D">
        <w:rPr>
          <w:b/>
          <w:color w:val="000000"/>
          <w:sz w:val="28"/>
          <w:szCs w:val="24"/>
        </w:rPr>
        <w:t xml:space="preserve">.2.1. Перечень кабинетов, лабораторий, </w:t>
      </w:r>
      <w:r w:rsidR="0034083D">
        <w:rPr>
          <w:b/>
          <w:color w:val="000000"/>
          <w:sz w:val="28"/>
          <w:szCs w:val="24"/>
        </w:rPr>
        <w:t xml:space="preserve"> </w:t>
      </w:r>
      <w:r w:rsidR="000C636D">
        <w:rPr>
          <w:b/>
          <w:color w:val="000000"/>
          <w:sz w:val="28"/>
          <w:szCs w:val="24"/>
        </w:rPr>
        <w:t>тренажеров,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работы:</w:t>
      </w:r>
    </w:p>
    <w:p w:rsidR="000C636D" w:rsidRDefault="0034083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ГБПОУ «СОУОР» при реализации программы подготовки специалистов среднего звена по специальности 49.02.01 Физическая культура</w:t>
      </w:r>
      <w:r w:rsidR="000C636D">
        <w:rPr>
          <w:sz w:val="28"/>
          <w:szCs w:val="28"/>
        </w:rPr>
        <w:t xml:space="preserve"> располага</w:t>
      </w:r>
      <w:r>
        <w:rPr>
          <w:sz w:val="28"/>
          <w:szCs w:val="28"/>
        </w:rPr>
        <w:t>ет</w:t>
      </w:r>
      <w:r w:rsidR="000C636D">
        <w:rPr>
          <w:sz w:val="28"/>
          <w:szCs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>
        <w:rPr>
          <w:sz w:val="28"/>
          <w:szCs w:val="28"/>
        </w:rPr>
        <w:t xml:space="preserve"> соответствуе</w:t>
      </w:r>
      <w:r w:rsidR="000C636D">
        <w:rPr>
          <w:sz w:val="28"/>
          <w:szCs w:val="28"/>
        </w:rPr>
        <w:t>т действующим санитарным и противопожарным нормам.</w:t>
      </w:r>
      <w:r w:rsidR="000C636D">
        <w:rPr>
          <w:sz w:val="28"/>
          <w:szCs w:val="28"/>
        </w:rPr>
        <w:tab/>
      </w:r>
    </w:p>
    <w:p w:rsidR="000C636D" w:rsidRDefault="000C636D" w:rsidP="000C636D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36D" w:rsidRDefault="000C636D" w:rsidP="000C636D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кабинетов, лабораторий,</w:t>
      </w:r>
    </w:p>
    <w:p w:rsidR="000C636D" w:rsidRDefault="0034083D" w:rsidP="000C636D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36D">
        <w:rPr>
          <w:sz w:val="28"/>
          <w:szCs w:val="28"/>
        </w:rPr>
        <w:t xml:space="preserve"> и других помещений</w:t>
      </w:r>
    </w:p>
    <w:p w:rsidR="000C636D" w:rsidRDefault="000C636D" w:rsidP="000C636D">
      <w:pPr>
        <w:tabs>
          <w:tab w:val="left" w:pos="540"/>
        </w:tabs>
        <w:jc w:val="center"/>
        <w:rPr>
          <w:sz w:val="16"/>
          <w:szCs w:val="16"/>
        </w:rPr>
      </w:pPr>
    </w:p>
    <w:p w:rsidR="000C636D" w:rsidRDefault="000C636D" w:rsidP="000C636D">
      <w:pPr>
        <w:tabs>
          <w:tab w:val="left" w:pos="540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Кабинеты: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гуманитарных и социально-экономических дисциплин;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педагогики и психологии;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анатомии и физиологии человека;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жизнедеятельности;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теории и истории физической культуры;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теории и методики избранного вида спорта;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обеспечения организации физкультурно-спортивной деятельности;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лечебной физической культуры и массажа.</w:t>
      </w:r>
    </w:p>
    <w:p w:rsidR="000C636D" w:rsidRDefault="000C636D" w:rsidP="000C636D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Лаборатории: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информатики и информационно-коммуникационных технологий;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и функциональной диагностики.</w:t>
      </w:r>
    </w:p>
    <w:p w:rsidR="000C636D" w:rsidRDefault="000C636D" w:rsidP="000C636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комплекс:</w:t>
      </w:r>
    </w:p>
    <w:p w:rsidR="000C636D" w:rsidRDefault="000C636D" w:rsidP="000C63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универсальный спортивный зал;</w:t>
      </w:r>
    </w:p>
    <w:p w:rsidR="000C636D" w:rsidRDefault="000C636D" w:rsidP="000C63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зал ритмики и фитнеса;</w:t>
      </w:r>
    </w:p>
    <w:p w:rsidR="000C636D" w:rsidRDefault="000C636D" w:rsidP="000C63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тренажерный зал;</w:t>
      </w:r>
    </w:p>
    <w:p w:rsidR="000C636D" w:rsidRDefault="000C636D" w:rsidP="000C63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спортивный зал; </w:t>
      </w:r>
    </w:p>
    <w:p w:rsidR="000C636D" w:rsidRDefault="0034083D" w:rsidP="0034083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36D">
        <w:rPr>
          <w:sz w:val="28"/>
          <w:szCs w:val="28"/>
        </w:rPr>
        <w:t>Залы:</w:t>
      </w:r>
    </w:p>
    <w:p w:rsidR="000C636D" w:rsidRDefault="000C636D" w:rsidP="000C63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выходом в сеть Интернет;</w:t>
      </w:r>
    </w:p>
    <w:p w:rsidR="000C636D" w:rsidRDefault="000C636D" w:rsidP="000C63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0C636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</w:p>
    <w:p w:rsidR="000C636D" w:rsidRDefault="00DA335E" w:rsidP="00DA335E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       </w:t>
      </w:r>
      <w:r w:rsidR="00BF68EF">
        <w:rPr>
          <w:b/>
          <w:color w:val="000000"/>
          <w:sz w:val="28"/>
          <w:szCs w:val="24"/>
        </w:rPr>
        <w:t>4</w:t>
      </w:r>
      <w:r w:rsidR="000C636D">
        <w:rPr>
          <w:b/>
          <w:color w:val="000000"/>
          <w:sz w:val="28"/>
          <w:szCs w:val="24"/>
        </w:rPr>
        <w:t>.2.2. Требования к оснащенности баз практик:</w:t>
      </w:r>
    </w:p>
    <w:p w:rsidR="000C636D" w:rsidRDefault="000C636D" w:rsidP="00293C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ООП СПО специальности 49.02.01 Физическая культура предусматриваются следующие виды практик: учебная и производственная.</w:t>
      </w:r>
      <w:r w:rsidR="00293CC4">
        <w:rPr>
          <w:sz w:val="28"/>
          <w:szCs w:val="28"/>
        </w:rPr>
        <w:t xml:space="preserve">   </w:t>
      </w:r>
      <w:r w:rsidR="00BF68EF">
        <w:rPr>
          <w:sz w:val="28"/>
          <w:szCs w:val="28"/>
        </w:rPr>
        <w:t xml:space="preserve"> </w:t>
      </w:r>
      <w:r w:rsidR="00293CC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C636D" w:rsidRDefault="00BF68EF" w:rsidP="00BF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36D">
        <w:rPr>
          <w:sz w:val="28"/>
          <w:szCs w:val="28"/>
        </w:rPr>
        <w:t xml:space="preserve">Учебная практика и производственная 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</w:t>
      </w:r>
      <w:r w:rsidR="005D0282">
        <w:rPr>
          <w:sz w:val="28"/>
          <w:szCs w:val="28"/>
        </w:rPr>
        <w:t xml:space="preserve"> </w:t>
      </w:r>
      <w:r w:rsidR="000C636D">
        <w:rPr>
          <w:sz w:val="28"/>
          <w:szCs w:val="28"/>
        </w:rPr>
        <w:t xml:space="preserve"> реализовыва</w:t>
      </w:r>
      <w:r w:rsidR="005D0282">
        <w:rPr>
          <w:sz w:val="28"/>
          <w:szCs w:val="28"/>
        </w:rPr>
        <w:t>ю</w:t>
      </w:r>
      <w:r w:rsidR="000C636D">
        <w:rPr>
          <w:sz w:val="28"/>
          <w:szCs w:val="28"/>
        </w:rPr>
        <w:t xml:space="preserve">тся как концентрированно в несколько периодов, так и </w:t>
      </w:r>
      <w:r w:rsidR="00E63AA9">
        <w:rPr>
          <w:sz w:val="28"/>
          <w:szCs w:val="28"/>
        </w:rPr>
        <w:t>рассредоточено</w:t>
      </w:r>
      <w:r w:rsidR="000C636D">
        <w:rPr>
          <w:sz w:val="28"/>
          <w:szCs w:val="28"/>
        </w:rPr>
        <w:t>, чередуясь с теоретическими занятиями в рамках профессиональных модулей.</w:t>
      </w:r>
    </w:p>
    <w:p w:rsidR="000C636D" w:rsidRDefault="00BF68EF" w:rsidP="00BF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36D">
        <w:rPr>
          <w:sz w:val="28"/>
          <w:szCs w:val="28"/>
        </w:rPr>
        <w:t xml:space="preserve">Цели и задачи, программы и формы отчетности определяются </w:t>
      </w:r>
      <w:r w:rsidR="005D0282">
        <w:rPr>
          <w:sz w:val="28"/>
          <w:szCs w:val="28"/>
        </w:rPr>
        <w:t xml:space="preserve">ГБПОУ «СОУОР» </w:t>
      </w:r>
      <w:r w:rsidR="000C636D">
        <w:rPr>
          <w:sz w:val="28"/>
          <w:szCs w:val="28"/>
        </w:rPr>
        <w:t xml:space="preserve"> по каждому виду практики.</w:t>
      </w:r>
    </w:p>
    <w:p w:rsidR="000C636D" w:rsidRDefault="00BF68EF" w:rsidP="00BF68EF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    </w:t>
      </w:r>
      <w:r w:rsidR="000C636D">
        <w:rPr>
          <w:sz w:val="28"/>
          <w:szCs w:val="28"/>
        </w:rPr>
        <w:t xml:space="preserve">Производственная практика </w:t>
      </w:r>
      <w:r w:rsidR="005D0282">
        <w:rPr>
          <w:sz w:val="28"/>
          <w:szCs w:val="28"/>
        </w:rPr>
        <w:t xml:space="preserve"> </w:t>
      </w:r>
      <w:r w:rsidR="000C636D">
        <w:rPr>
          <w:sz w:val="28"/>
          <w:szCs w:val="28"/>
        </w:rPr>
        <w:t xml:space="preserve"> проводится в организациях, направление деятельности которых соответствует профилю подготовки обучающихся.</w:t>
      </w:r>
    </w:p>
    <w:p w:rsidR="005D0282" w:rsidRDefault="00BF68EF" w:rsidP="00BF68EF">
      <w:pPr>
        <w:shd w:val="clear" w:color="auto" w:fill="FFFFFF"/>
        <w:jc w:val="both"/>
        <w:rPr>
          <w:color w:val="000000"/>
          <w:kern w:val="16"/>
          <w:sz w:val="28"/>
          <w:szCs w:val="28"/>
        </w:rPr>
      </w:pPr>
      <w:r>
        <w:rPr>
          <w:i/>
          <w:color w:val="000000"/>
          <w:sz w:val="28"/>
          <w:szCs w:val="24"/>
        </w:rPr>
        <w:t xml:space="preserve">    </w:t>
      </w:r>
      <w:r w:rsidR="005D0282" w:rsidRPr="005373DB">
        <w:rPr>
          <w:color w:val="000000"/>
          <w:kern w:val="16"/>
          <w:sz w:val="28"/>
          <w:szCs w:val="28"/>
        </w:rPr>
        <w:t>Основными базами практики обучающихся являются:</w:t>
      </w:r>
    </w:p>
    <w:p w:rsidR="005D0282" w:rsidRPr="005373DB" w:rsidRDefault="005D0282" w:rsidP="005D0282">
      <w:pPr>
        <w:pStyle w:val="a3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5373DB">
        <w:rPr>
          <w:rFonts w:ascii="Times New Roman" w:hAnsi="Times New Roman"/>
          <w:color w:val="000000"/>
          <w:kern w:val="16"/>
          <w:sz w:val="28"/>
          <w:szCs w:val="28"/>
        </w:rPr>
        <w:t>МОУ «СОШ №</w:t>
      </w:r>
      <w:r w:rsidR="0010655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Pr="005373DB">
        <w:rPr>
          <w:rFonts w:ascii="Times New Roman" w:hAnsi="Times New Roman"/>
          <w:color w:val="000000"/>
          <w:kern w:val="16"/>
          <w:sz w:val="28"/>
          <w:szCs w:val="28"/>
        </w:rPr>
        <w:t>5</w:t>
      </w:r>
      <w:r w:rsidR="00C3225B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Pr="005373DB">
        <w:rPr>
          <w:rFonts w:ascii="Times New Roman" w:hAnsi="Times New Roman"/>
          <w:color w:val="000000"/>
          <w:kern w:val="16"/>
          <w:sz w:val="28"/>
          <w:szCs w:val="28"/>
        </w:rPr>
        <w:t>г. Саратова»;</w:t>
      </w:r>
    </w:p>
    <w:p w:rsidR="005D0282" w:rsidRPr="000B06DB" w:rsidRDefault="005373DB" w:rsidP="005D0282">
      <w:pPr>
        <w:pStyle w:val="a3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 w:rsidR="00C3225B">
        <w:rPr>
          <w:rFonts w:ascii="Times New Roman" w:hAnsi="Times New Roman"/>
          <w:sz w:val="28"/>
          <w:szCs w:val="28"/>
        </w:rPr>
        <w:t xml:space="preserve"> СО</w:t>
      </w:r>
      <w:r w:rsidR="005D0282" w:rsidRPr="005373DB">
        <w:rPr>
          <w:rFonts w:ascii="Times New Roman" w:hAnsi="Times New Roman"/>
          <w:sz w:val="28"/>
          <w:szCs w:val="28"/>
        </w:rPr>
        <w:t xml:space="preserve"> «</w:t>
      </w:r>
      <w:r w:rsidR="006C6214">
        <w:rPr>
          <w:rFonts w:ascii="Times New Roman" w:hAnsi="Times New Roman"/>
          <w:sz w:val="28"/>
          <w:szCs w:val="28"/>
        </w:rPr>
        <w:t>С</w:t>
      </w:r>
      <w:r w:rsidR="005D0282" w:rsidRPr="005373DB">
        <w:rPr>
          <w:rFonts w:ascii="Times New Roman" w:hAnsi="Times New Roman"/>
          <w:sz w:val="28"/>
          <w:szCs w:val="28"/>
        </w:rPr>
        <w:t>портивная школа</w:t>
      </w:r>
      <w:r w:rsidR="006C6214">
        <w:rPr>
          <w:rFonts w:ascii="Times New Roman" w:hAnsi="Times New Roman"/>
          <w:sz w:val="28"/>
          <w:szCs w:val="28"/>
        </w:rPr>
        <w:t xml:space="preserve"> олимпийского резерва</w:t>
      </w:r>
      <w:r w:rsidR="005D0282" w:rsidRPr="005373DB">
        <w:rPr>
          <w:rFonts w:ascii="Times New Roman" w:hAnsi="Times New Roman"/>
          <w:sz w:val="28"/>
          <w:szCs w:val="28"/>
        </w:rPr>
        <w:t xml:space="preserve"> «Надежда Губернии»;</w:t>
      </w:r>
    </w:p>
    <w:p w:rsidR="000B06DB" w:rsidRPr="000B06DB" w:rsidRDefault="000B06DB" w:rsidP="000B06DB">
      <w:pPr>
        <w:pStyle w:val="a3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5373D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5373DB">
        <w:rPr>
          <w:rFonts w:ascii="Times New Roman" w:hAnsi="Times New Roman"/>
          <w:sz w:val="28"/>
          <w:szCs w:val="28"/>
        </w:rPr>
        <w:t>портивная школа</w:t>
      </w:r>
      <w:r>
        <w:rPr>
          <w:rFonts w:ascii="Times New Roman" w:hAnsi="Times New Roman"/>
          <w:sz w:val="28"/>
          <w:szCs w:val="28"/>
        </w:rPr>
        <w:t xml:space="preserve"> олимпийского резерва</w:t>
      </w:r>
      <w:r w:rsidRPr="00537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футболу </w:t>
      </w:r>
      <w:r w:rsidRPr="005373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Сокол</w:t>
      </w:r>
      <w:r w:rsidRPr="005373DB">
        <w:rPr>
          <w:rFonts w:ascii="Times New Roman" w:hAnsi="Times New Roman"/>
          <w:sz w:val="28"/>
          <w:szCs w:val="28"/>
        </w:rPr>
        <w:t>»;</w:t>
      </w:r>
    </w:p>
    <w:p w:rsidR="000B06DB" w:rsidRPr="000B06DB" w:rsidRDefault="000B06DB" w:rsidP="000B06DB">
      <w:pPr>
        <w:pStyle w:val="a3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kern w:val="16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5373D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5373DB">
        <w:rPr>
          <w:rFonts w:ascii="Times New Roman" w:hAnsi="Times New Roman"/>
          <w:sz w:val="28"/>
          <w:szCs w:val="28"/>
        </w:rPr>
        <w:t>портивная школа</w:t>
      </w:r>
      <w:r>
        <w:rPr>
          <w:rFonts w:ascii="Times New Roman" w:hAnsi="Times New Roman"/>
          <w:sz w:val="28"/>
          <w:szCs w:val="28"/>
        </w:rPr>
        <w:t xml:space="preserve"> олимпийского резерва</w:t>
      </w:r>
      <w:r w:rsidRPr="00537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гребному спорту»;</w:t>
      </w:r>
    </w:p>
    <w:p w:rsidR="000B06DB" w:rsidRDefault="000B06DB" w:rsidP="000B06DB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5373DB">
        <w:rPr>
          <w:rFonts w:ascii="Times New Roman" w:hAnsi="Times New Roman"/>
          <w:sz w:val="28"/>
          <w:szCs w:val="28"/>
        </w:rPr>
        <w:t xml:space="preserve">портивная школа олимпийского резерва </w:t>
      </w:r>
      <w:r>
        <w:rPr>
          <w:rFonts w:ascii="Times New Roman" w:hAnsi="Times New Roman"/>
          <w:sz w:val="28"/>
          <w:szCs w:val="28"/>
        </w:rPr>
        <w:t>«Олимпийские ракетки</w:t>
      </w:r>
      <w:r w:rsidRPr="005373DB">
        <w:rPr>
          <w:rFonts w:ascii="Times New Roman" w:hAnsi="Times New Roman"/>
          <w:sz w:val="28"/>
          <w:szCs w:val="28"/>
        </w:rPr>
        <w:t>»;</w:t>
      </w:r>
    </w:p>
    <w:p w:rsidR="000B06DB" w:rsidRDefault="000B06DB" w:rsidP="000B06DB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5373DB">
        <w:rPr>
          <w:rFonts w:ascii="Times New Roman" w:hAnsi="Times New Roman"/>
          <w:sz w:val="28"/>
          <w:szCs w:val="28"/>
        </w:rPr>
        <w:t xml:space="preserve">портивная школа олимпийского резерва </w:t>
      </w:r>
      <w:r>
        <w:rPr>
          <w:rFonts w:ascii="Times New Roman" w:hAnsi="Times New Roman"/>
          <w:sz w:val="28"/>
          <w:szCs w:val="28"/>
        </w:rPr>
        <w:t>по водным видам спорта»;</w:t>
      </w:r>
    </w:p>
    <w:p w:rsidR="000B06DB" w:rsidRDefault="000B06DB" w:rsidP="000B06DB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5373DB">
        <w:rPr>
          <w:rFonts w:ascii="Times New Roman" w:hAnsi="Times New Roman"/>
          <w:sz w:val="28"/>
          <w:szCs w:val="28"/>
        </w:rPr>
        <w:t xml:space="preserve">портивная школа олимпийского резерва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8250A">
        <w:rPr>
          <w:rFonts w:ascii="Times New Roman" w:hAnsi="Times New Roman"/>
          <w:sz w:val="28"/>
          <w:szCs w:val="28"/>
        </w:rPr>
        <w:t>дзюдо «Сокол</w:t>
      </w:r>
      <w:r>
        <w:rPr>
          <w:rFonts w:ascii="Times New Roman" w:hAnsi="Times New Roman"/>
          <w:sz w:val="28"/>
          <w:szCs w:val="28"/>
        </w:rPr>
        <w:t>»;</w:t>
      </w:r>
    </w:p>
    <w:p w:rsidR="00E8250A" w:rsidRDefault="00E8250A" w:rsidP="00E8250A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5373DB">
        <w:rPr>
          <w:rFonts w:ascii="Times New Roman" w:hAnsi="Times New Roman"/>
          <w:sz w:val="28"/>
          <w:szCs w:val="28"/>
        </w:rPr>
        <w:t xml:space="preserve">портивная школа олимпийского резерва </w:t>
      </w:r>
      <w:r>
        <w:rPr>
          <w:rFonts w:ascii="Times New Roman" w:hAnsi="Times New Roman"/>
          <w:sz w:val="28"/>
          <w:szCs w:val="28"/>
        </w:rPr>
        <w:t>по шахматам»;</w:t>
      </w:r>
    </w:p>
    <w:p w:rsidR="00E8250A" w:rsidRPr="00E8250A" w:rsidRDefault="00E8250A" w:rsidP="00E8250A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ГУП СО «Региональный центр спортивный подготовки»;</w:t>
      </w:r>
    </w:p>
    <w:p w:rsidR="005D0282" w:rsidRPr="005373DB" w:rsidRDefault="005373DB" w:rsidP="005D0282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 w:rsidR="00C3225B"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</w:t>
      </w:r>
      <w:r w:rsidR="005D0282" w:rsidRPr="005373DB">
        <w:rPr>
          <w:rFonts w:ascii="Times New Roman" w:hAnsi="Times New Roman"/>
          <w:sz w:val="28"/>
          <w:szCs w:val="28"/>
        </w:rPr>
        <w:t>«</w:t>
      </w:r>
      <w:r w:rsidR="006C6214">
        <w:rPr>
          <w:rFonts w:ascii="Times New Roman" w:hAnsi="Times New Roman"/>
          <w:sz w:val="28"/>
          <w:szCs w:val="28"/>
        </w:rPr>
        <w:t>С</w:t>
      </w:r>
      <w:r w:rsidR="005D0282" w:rsidRPr="005373DB">
        <w:rPr>
          <w:rFonts w:ascii="Times New Roman" w:hAnsi="Times New Roman"/>
          <w:sz w:val="28"/>
          <w:szCs w:val="28"/>
        </w:rPr>
        <w:t>портивная школа олимпийского резерва по боксу»;</w:t>
      </w:r>
    </w:p>
    <w:p w:rsidR="005D0282" w:rsidRPr="005373DB" w:rsidRDefault="005D0282" w:rsidP="005D0282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 w:rsidR="00C3225B"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«</w:t>
      </w:r>
      <w:r w:rsidR="006C6214">
        <w:rPr>
          <w:rFonts w:ascii="Times New Roman" w:hAnsi="Times New Roman"/>
          <w:sz w:val="28"/>
          <w:szCs w:val="28"/>
        </w:rPr>
        <w:t>С</w:t>
      </w:r>
      <w:r w:rsidRPr="005373DB">
        <w:rPr>
          <w:rFonts w:ascii="Times New Roman" w:hAnsi="Times New Roman"/>
          <w:sz w:val="28"/>
          <w:szCs w:val="28"/>
        </w:rPr>
        <w:t>портивная школа олимпийского резерва по гребле на байдарках и каноэ»;</w:t>
      </w:r>
    </w:p>
    <w:p w:rsidR="005D0282" w:rsidRPr="005373DB" w:rsidRDefault="005373DB" w:rsidP="005D0282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 w:rsidR="00C3225B">
        <w:rPr>
          <w:rFonts w:ascii="Times New Roman" w:hAnsi="Times New Roman"/>
          <w:sz w:val="28"/>
          <w:szCs w:val="28"/>
        </w:rPr>
        <w:t xml:space="preserve"> СО</w:t>
      </w:r>
      <w:r w:rsidR="005D0282" w:rsidRPr="005373DB">
        <w:rPr>
          <w:rFonts w:ascii="Times New Roman" w:hAnsi="Times New Roman"/>
          <w:sz w:val="28"/>
          <w:szCs w:val="28"/>
        </w:rPr>
        <w:t xml:space="preserve"> «</w:t>
      </w:r>
      <w:r w:rsidR="006C6214">
        <w:rPr>
          <w:rFonts w:ascii="Times New Roman" w:hAnsi="Times New Roman"/>
          <w:sz w:val="28"/>
          <w:szCs w:val="28"/>
        </w:rPr>
        <w:t>С</w:t>
      </w:r>
      <w:r w:rsidR="005D0282" w:rsidRPr="005373DB">
        <w:rPr>
          <w:rFonts w:ascii="Times New Roman" w:hAnsi="Times New Roman"/>
          <w:sz w:val="28"/>
          <w:szCs w:val="28"/>
        </w:rPr>
        <w:t>портивная школа олимпийского резерва по дзюдо «Сокол»;</w:t>
      </w:r>
    </w:p>
    <w:p w:rsidR="005D0282" w:rsidRPr="005373DB" w:rsidRDefault="005373DB" w:rsidP="005D0282">
      <w:pPr>
        <w:pStyle w:val="a3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 w:rsidR="00C3225B">
        <w:rPr>
          <w:rFonts w:ascii="Times New Roman" w:hAnsi="Times New Roman"/>
          <w:sz w:val="28"/>
          <w:szCs w:val="28"/>
        </w:rPr>
        <w:t xml:space="preserve"> СО</w:t>
      </w:r>
      <w:r w:rsidR="005D0282" w:rsidRPr="005373DB">
        <w:rPr>
          <w:rFonts w:ascii="Times New Roman" w:hAnsi="Times New Roman"/>
          <w:sz w:val="28"/>
          <w:szCs w:val="28"/>
        </w:rPr>
        <w:t xml:space="preserve"> «</w:t>
      </w:r>
      <w:r w:rsidR="006C6214">
        <w:rPr>
          <w:rFonts w:ascii="Times New Roman" w:hAnsi="Times New Roman"/>
          <w:sz w:val="28"/>
          <w:szCs w:val="28"/>
        </w:rPr>
        <w:t>С</w:t>
      </w:r>
      <w:r w:rsidR="005D0282" w:rsidRPr="005373DB">
        <w:rPr>
          <w:rFonts w:ascii="Times New Roman" w:hAnsi="Times New Roman"/>
          <w:sz w:val="28"/>
          <w:szCs w:val="28"/>
        </w:rPr>
        <w:t xml:space="preserve">портивная школа олимпийского резерва по фехтованию имени </w:t>
      </w:r>
      <w:r w:rsidRPr="005373DB">
        <w:rPr>
          <w:rFonts w:ascii="Times New Roman" w:hAnsi="Times New Roman"/>
          <w:sz w:val="28"/>
          <w:szCs w:val="28"/>
        </w:rPr>
        <w:t>Г.И.</w:t>
      </w:r>
      <w:r w:rsidR="005D0282" w:rsidRPr="005373DB">
        <w:rPr>
          <w:rFonts w:ascii="Times New Roman" w:hAnsi="Times New Roman"/>
          <w:sz w:val="28"/>
          <w:szCs w:val="28"/>
        </w:rPr>
        <w:t xml:space="preserve"> Шварца»;</w:t>
      </w:r>
    </w:p>
    <w:p w:rsidR="005D0282" w:rsidRPr="005373DB" w:rsidRDefault="005373DB" w:rsidP="005D0282">
      <w:pPr>
        <w:pStyle w:val="a3"/>
        <w:numPr>
          <w:ilvl w:val="0"/>
          <w:numId w:val="7"/>
        </w:numPr>
        <w:suppressAutoHyphens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ГБУ</w:t>
      </w:r>
      <w:r w:rsidR="00C3225B">
        <w:rPr>
          <w:rFonts w:ascii="Times New Roman" w:hAnsi="Times New Roman"/>
          <w:sz w:val="28"/>
          <w:szCs w:val="28"/>
        </w:rPr>
        <w:t xml:space="preserve"> СО</w:t>
      </w:r>
      <w:r w:rsidRPr="005373DB">
        <w:rPr>
          <w:rFonts w:ascii="Times New Roman" w:hAnsi="Times New Roman"/>
          <w:sz w:val="28"/>
          <w:szCs w:val="28"/>
        </w:rPr>
        <w:t xml:space="preserve"> </w:t>
      </w:r>
      <w:r w:rsidR="005D0282" w:rsidRPr="005373DB">
        <w:rPr>
          <w:rFonts w:ascii="Times New Roman" w:hAnsi="Times New Roman"/>
          <w:sz w:val="28"/>
          <w:szCs w:val="28"/>
        </w:rPr>
        <w:t>«</w:t>
      </w:r>
      <w:r w:rsidR="006C6214">
        <w:rPr>
          <w:rFonts w:ascii="Times New Roman" w:hAnsi="Times New Roman"/>
          <w:sz w:val="28"/>
          <w:szCs w:val="28"/>
        </w:rPr>
        <w:t>С</w:t>
      </w:r>
      <w:r w:rsidR="005D0282" w:rsidRPr="005373DB">
        <w:rPr>
          <w:rFonts w:ascii="Times New Roman" w:hAnsi="Times New Roman"/>
          <w:sz w:val="28"/>
          <w:szCs w:val="28"/>
        </w:rPr>
        <w:t xml:space="preserve">портивная школа </w:t>
      </w:r>
      <w:r w:rsidR="006C6214">
        <w:rPr>
          <w:rFonts w:ascii="Times New Roman" w:hAnsi="Times New Roman"/>
          <w:sz w:val="28"/>
          <w:szCs w:val="28"/>
        </w:rPr>
        <w:t xml:space="preserve">олимпийского резерва </w:t>
      </w:r>
      <w:r w:rsidR="005D0282" w:rsidRPr="005373DB">
        <w:rPr>
          <w:rFonts w:ascii="Times New Roman" w:hAnsi="Times New Roman"/>
          <w:sz w:val="28"/>
          <w:szCs w:val="28"/>
        </w:rPr>
        <w:t>по спортивным единоборствам им. С.Р. Ахмерова»;</w:t>
      </w:r>
    </w:p>
    <w:p w:rsidR="005D0282" w:rsidRPr="005373DB" w:rsidRDefault="006302D0" w:rsidP="005D0282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6C6214">
        <w:rPr>
          <w:rFonts w:ascii="Times New Roman" w:hAnsi="Times New Roman"/>
          <w:sz w:val="28"/>
          <w:szCs w:val="28"/>
        </w:rPr>
        <w:t>А</w:t>
      </w:r>
      <w:r w:rsidR="005373DB" w:rsidRPr="005373DB">
        <w:rPr>
          <w:rFonts w:ascii="Times New Roman" w:hAnsi="Times New Roman"/>
          <w:sz w:val="28"/>
          <w:szCs w:val="28"/>
        </w:rPr>
        <w:t>У</w:t>
      </w:r>
      <w:r w:rsidR="00C3225B">
        <w:rPr>
          <w:rFonts w:ascii="Times New Roman" w:hAnsi="Times New Roman"/>
          <w:sz w:val="28"/>
          <w:szCs w:val="28"/>
        </w:rPr>
        <w:t xml:space="preserve"> СО</w:t>
      </w:r>
      <w:r w:rsidR="005D0282" w:rsidRPr="005373DB">
        <w:rPr>
          <w:rFonts w:ascii="Times New Roman" w:hAnsi="Times New Roman"/>
          <w:sz w:val="28"/>
          <w:szCs w:val="28"/>
        </w:rPr>
        <w:t xml:space="preserve"> «</w:t>
      </w:r>
      <w:r w:rsidR="006C6214">
        <w:rPr>
          <w:rFonts w:ascii="Times New Roman" w:hAnsi="Times New Roman"/>
          <w:sz w:val="28"/>
          <w:szCs w:val="28"/>
        </w:rPr>
        <w:t>С</w:t>
      </w:r>
      <w:r w:rsidR="005D0282" w:rsidRPr="005373DB">
        <w:rPr>
          <w:rFonts w:ascii="Times New Roman" w:hAnsi="Times New Roman"/>
          <w:sz w:val="28"/>
          <w:szCs w:val="28"/>
        </w:rPr>
        <w:t>портивная школа олимпийского резерва по хоккею «Кристалл»;</w:t>
      </w:r>
    </w:p>
    <w:p w:rsidR="005D0282" w:rsidRPr="005373DB" w:rsidRDefault="005373DB" w:rsidP="005D0282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М</w:t>
      </w:r>
      <w:r w:rsidR="005D0282" w:rsidRPr="005373DB">
        <w:rPr>
          <w:rFonts w:ascii="Times New Roman" w:hAnsi="Times New Roman"/>
          <w:sz w:val="28"/>
          <w:szCs w:val="28"/>
        </w:rPr>
        <w:t>У «</w:t>
      </w:r>
      <w:r w:rsidR="006C6214">
        <w:rPr>
          <w:rFonts w:ascii="Times New Roman" w:hAnsi="Times New Roman"/>
          <w:sz w:val="28"/>
          <w:szCs w:val="28"/>
        </w:rPr>
        <w:t>С</w:t>
      </w:r>
      <w:r w:rsidR="005D0282" w:rsidRPr="005373DB">
        <w:rPr>
          <w:rFonts w:ascii="Times New Roman" w:hAnsi="Times New Roman"/>
          <w:sz w:val="28"/>
          <w:szCs w:val="28"/>
        </w:rPr>
        <w:t>портивная школа олимпийского резерва №3» г. Саратова;</w:t>
      </w:r>
    </w:p>
    <w:p w:rsidR="005D0282" w:rsidRPr="005373DB" w:rsidRDefault="005D0282" w:rsidP="005D0282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>МКУ «</w:t>
      </w:r>
      <w:r w:rsidR="006C6214">
        <w:rPr>
          <w:rFonts w:ascii="Times New Roman" w:hAnsi="Times New Roman"/>
          <w:sz w:val="28"/>
          <w:szCs w:val="28"/>
        </w:rPr>
        <w:t>С</w:t>
      </w:r>
      <w:r w:rsidRPr="005373DB">
        <w:rPr>
          <w:rFonts w:ascii="Times New Roman" w:hAnsi="Times New Roman"/>
          <w:sz w:val="28"/>
          <w:szCs w:val="28"/>
        </w:rPr>
        <w:t>портивная школа олимпийского резерва №</w:t>
      </w:r>
      <w:r w:rsidR="006302D0">
        <w:rPr>
          <w:rFonts w:ascii="Times New Roman" w:hAnsi="Times New Roman"/>
          <w:sz w:val="28"/>
          <w:szCs w:val="28"/>
        </w:rPr>
        <w:t xml:space="preserve"> </w:t>
      </w:r>
      <w:r w:rsidRPr="005373DB">
        <w:rPr>
          <w:rFonts w:ascii="Times New Roman" w:hAnsi="Times New Roman"/>
          <w:sz w:val="28"/>
          <w:szCs w:val="28"/>
        </w:rPr>
        <w:t>6» г. Саратова;</w:t>
      </w:r>
    </w:p>
    <w:p w:rsidR="005D0282" w:rsidRPr="006C6214" w:rsidRDefault="005D0282" w:rsidP="005D0282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3DB">
        <w:rPr>
          <w:rFonts w:ascii="Times New Roman" w:hAnsi="Times New Roman"/>
          <w:sz w:val="28"/>
          <w:szCs w:val="28"/>
        </w:rPr>
        <w:t xml:space="preserve">МУ «Центральная спортивная школа» </w:t>
      </w:r>
      <w:r w:rsidRPr="006C6214">
        <w:rPr>
          <w:rFonts w:ascii="Times New Roman" w:hAnsi="Times New Roman"/>
          <w:sz w:val="28"/>
          <w:szCs w:val="28"/>
        </w:rPr>
        <w:t>г.</w:t>
      </w:r>
      <w:r w:rsidR="001D30B6" w:rsidRPr="006C6214">
        <w:rPr>
          <w:rFonts w:ascii="Times New Roman" w:hAnsi="Times New Roman"/>
          <w:sz w:val="28"/>
          <w:szCs w:val="28"/>
        </w:rPr>
        <w:t xml:space="preserve"> </w:t>
      </w:r>
      <w:r w:rsidRPr="006C6214">
        <w:rPr>
          <w:rFonts w:ascii="Times New Roman" w:hAnsi="Times New Roman"/>
          <w:sz w:val="28"/>
          <w:szCs w:val="28"/>
        </w:rPr>
        <w:t>Саратова;</w:t>
      </w:r>
    </w:p>
    <w:p w:rsidR="005D0282" w:rsidRPr="00094811" w:rsidRDefault="005D0282" w:rsidP="005D0282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811">
        <w:rPr>
          <w:rFonts w:ascii="Times New Roman" w:hAnsi="Times New Roman"/>
          <w:sz w:val="28"/>
          <w:szCs w:val="28"/>
        </w:rPr>
        <w:t>МБ</w:t>
      </w:r>
      <w:r w:rsidR="006C6214">
        <w:rPr>
          <w:rFonts w:ascii="Times New Roman" w:hAnsi="Times New Roman"/>
          <w:sz w:val="28"/>
          <w:szCs w:val="28"/>
        </w:rPr>
        <w:t>О</w:t>
      </w:r>
      <w:r w:rsidRPr="00094811">
        <w:rPr>
          <w:rFonts w:ascii="Times New Roman" w:hAnsi="Times New Roman"/>
          <w:sz w:val="28"/>
          <w:szCs w:val="28"/>
        </w:rPr>
        <w:t>У ДО «Детско-юношеская спорт</w:t>
      </w:r>
      <w:r w:rsidR="00094811" w:rsidRPr="00094811">
        <w:rPr>
          <w:rFonts w:ascii="Times New Roman" w:hAnsi="Times New Roman"/>
          <w:sz w:val="28"/>
          <w:szCs w:val="28"/>
        </w:rPr>
        <w:t>ивная школа «Юность» г.</w:t>
      </w:r>
      <w:r w:rsidR="008422B6">
        <w:rPr>
          <w:rFonts w:ascii="Times New Roman" w:hAnsi="Times New Roman"/>
          <w:sz w:val="28"/>
          <w:szCs w:val="28"/>
        </w:rPr>
        <w:t xml:space="preserve"> </w:t>
      </w:r>
      <w:r w:rsidR="00094811" w:rsidRPr="00094811">
        <w:rPr>
          <w:rFonts w:ascii="Times New Roman" w:hAnsi="Times New Roman"/>
          <w:sz w:val="28"/>
          <w:szCs w:val="28"/>
        </w:rPr>
        <w:t>Энгельс.</w:t>
      </w:r>
    </w:p>
    <w:p w:rsidR="005D0282" w:rsidRDefault="005D0282" w:rsidP="005D0282">
      <w:pPr>
        <w:ind w:hanging="426"/>
        <w:jc w:val="both"/>
        <w:rPr>
          <w:sz w:val="28"/>
          <w:szCs w:val="28"/>
        </w:rPr>
      </w:pPr>
      <w:r w:rsidRPr="00094811">
        <w:rPr>
          <w:sz w:val="28"/>
          <w:szCs w:val="28"/>
        </w:rPr>
        <w:t xml:space="preserve">         Имеющиеся базы практик обеспечивают возможность прохождения практики всеми студентами в соответствии с учебным планом.</w:t>
      </w:r>
    </w:p>
    <w:p w:rsidR="005D0282" w:rsidRDefault="005D0282" w:rsidP="000C636D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0C636D" w:rsidRDefault="00BF68EF" w:rsidP="00BF68EF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 </w:t>
      </w:r>
      <w:r w:rsidR="00DA335E">
        <w:rPr>
          <w:b/>
          <w:color w:val="000000"/>
          <w:sz w:val="28"/>
          <w:szCs w:val="24"/>
        </w:rPr>
        <w:t xml:space="preserve">  </w:t>
      </w:r>
      <w:r>
        <w:rPr>
          <w:b/>
          <w:color w:val="000000"/>
          <w:sz w:val="28"/>
          <w:szCs w:val="24"/>
        </w:rPr>
        <w:t>4</w:t>
      </w:r>
      <w:r w:rsidR="000C636D">
        <w:rPr>
          <w:b/>
          <w:color w:val="000000"/>
          <w:sz w:val="28"/>
          <w:szCs w:val="24"/>
        </w:rPr>
        <w:t xml:space="preserve">.3. Требованиям к информационным и учебно-методическим условиям. </w:t>
      </w:r>
    </w:p>
    <w:p w:rsidR="000C636D" w:rsidRDefault="00DA335E" w:rsidP="00BF68EF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</w:t>
      </w:r>
      <w:r w:rsidR="00BF68EF">
        <w:rPr>
          <w:b/>
          <w:color w:val="000000"/>
          <w:sz w:val="28"/>
          <w:szCs w:val="24"/>
        </w:rPr>
        <w:t xml:space="preserve"> 4</w:t>
      </w:r>
      <w:r w:rsidR="000C636D">
        <w:rPr>
          <w:b/>
          <w:color w:val="000000"/>
          <w:sz w:val="28"/>
          <w:szCs w:val="24"/>
        </w:rPr>
        <w:t>.3.1. Требования к информационно-коммуникационным ресурсам, соответствующим заявленным в программе результатам подготовки выпускников:</w:t>
      </w:r>
    </w:p>
    <w:p w:rsidR="000C636D" w:rsidRDefault="00BF68EF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ГБПОУ «СОУОР» </w:t>
      </w:r>
      <w:r w:rsidR="000C636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ляе</w:t>
      </w:r>
      <w:r w:rsidR="000C636D">
        <w:rPr>
          <w:sz w:val="28"/>
          <w:szCs w:val="28"/>
        </w:rPr>
        <w:t>т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</w:t>
      </w:r>
      <w:r>
        <w:rPr>
          <w:sz w:val="28"/>
          <w:szCs w:val="28"/>
        </w:rPr>
        <w:t>ционным ресурсам сети Интернет и</w:t>
      </w:r>
      <w:r w:rsidR="000C636D">
        <w:rPr>
          <w:sz w:val="28"/>
          <w:szCs w:val="28"/>
        </w:rPr>
        <w:t xml:space="preserve"> обеспечена необходимым комплектом лицензионного программного обеспечения.</w:t>
      </w:r>
    </w:p>
    <w:p w:rsidR="000C636D" w:rsidRDefault="00BF68EF" w:rsidP="00BF68EF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 </w:t>
      </w:r>
      <w:r w:rsidR="00DA335E">
        <w:rPr>
          <w:b/>
          <w:color w:val="000000"/>
          <w:sz w:val="28"/>
          <w:szCs w:val="24"/>
        </w:rPr>
        <w:t xml:space="preserve"> </w:t>
      </w:r>
      <w:r>
        <w:rPr>
          <w:b/>
          <w:color w:val="000000"/>
          <w:sz w:val="28"/>
          <w:szCs w:val="24"/>
        </w:rPr>
        <w:t>4</w:t>
      </w:r>
      <w:r w:rsidR="000C636D">
        <w:rPr>
          <w:b/>
          <w:color w:val="000000"/>
          <w:sz w:val="28"/>
          <w:szCs w:val="24"/>
        </w:rPr>
        <w:t>.3.2.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материалами:</w:t>
      </w:r>
    </w:p>
    <w:p w:rsidR="000C636D" w:rsidRDefault="000C636D" w:rsidP="000C6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ООП СПО </w:t>
      </w:r>
      <w:r w:rsidR="00BF68E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</w:t>
      </w:r>
      <w:r w:rsidR="00BF68EF">
        <w:rPr>
          <w:sz w:val="28"/>
          <w:szCs w:val="28"/>
        </w:rPr>
        <w:t>е</w:t>
      </w:r>
      <w:r w:rsidR="005B25CC">
        <w:rPr>
          <w:sz w:val="28"/>
          <w:szCs w:val="28"/>
        </w:rPr>
        <w:t>тся</w:t>
      </w:r>
      <w:r>
        <w:rPr>
          <w:sz w:val="28"/>
          <w:szCs w:val="28"/>
        </w:rPr>
        <w:t xml:space="preserve">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</w:t>
      </w:r>
      <w:r w:rsidR="00BF6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обеспечены доступом к сети Интернет.</w:t>
      </w:r>
    </w:p>
    <w:p w:rsidR="000C636D" w:rsidRDefault="000C636D" w:rsidP="000C636D">
      <w:pPr>
        <w:tabs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</w:t>
      </w:r>
      <w:r w:rsidR="00BF6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обеспечен не менее чем одним учебным  печатным и (или) электронным изданием по каждой дисциплине профессионального учебного цикла и одним 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C636D" w:rsidRDefault="000C636D" w:rsidP="000C636D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</w:t>
      </w:r>
      <w:r w:rsidR="00BF6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C636D" w:rsidRDefault="00DA335E" w:rsidP="00BF68EF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</w:t>
      </w:r>
      <w:r w:rsidR="00BF68EF">
        <w:rPr>
          <w:b/>
          <w:color w:val="000000"/>
          <w:sz w:val="28"/>
          <w:szCs w:val="24"/>
        </w:rPr>
        <w:t>4</w:t>
      </w:r>
      <w:r w:rsidR="000C636D">
        <w:rPr>
          <w:b/>
          <w:color w:val="000000"/>
          <w:sz w:val="28"/>
          <w:szCs w:val="24"/>
        </w:rPr>
        <w:t>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журналам:</w:t>
      </w:r>
    </w:p>
    <w:p w:rsidR="000C636D" w:rsidRDefault="000C636D" w:rsidP="000C6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помимо учебной литературы </w:t>
      </w:r>
      <w:r w:rsidR="00BF6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включа</w:t>
      </w:r>
      <w:r w:rsidR="00BF68EF">
        <w:rPr>
          <w:sz w:val="28"/>
          <w:szCs w:val="28"/>
        </w:rPr>
        <w:t>е</w:t>
      </w:r>
      <w:r>
        <w:rPr>
          <w:sz w:val="28"/>
          <w:szCs w:val="28"/>
        </w:rPr>
        <w:t xml:space="preserve">т официальные, справочно-библиографические и периодические издания в расчете </w:t>
      </w:r>
      <w:r w:rsidR="00BF68EF">
        <w:rPr>
          <w:sz w:val="28"/>
          <w:szCs w:val="28"/>
        </w:rPr>
        <w:t xml:space="preserve"> </w:t>
      </w:r>
      <w:r>
        <w:rPr>
          <w:sz w:val="28"/>
          <w:szCs w:val="28"/>
        </w:rPr>
        <w:t>1–2 экземпляра на каждых 100 обучающихся.</w:t>
      </w:r>
    </w:p>
    <w:p w:rsidR="000C636D" w:rsidRDefault="000C636D" w:rsidP="000C6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обучающемуся </w:t>
      </w:r>
      <w:r w:rsidR="00BF68E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 доступ к комплектам библиотечного фонда, состоящим не менее чем из 3  наименований российских  журналов.</w:t>
      </w:r>
    </w:p>
    <w:p w:rsidR="000C636D" w:rsidRDefault="000C636D" w:rsidP="000C6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электронных изданий </w:t>
      </w:r>
      <w:r w:rsidR="00BF68EF">
        <w:rPr>
          <w:sz w:val="28"/>
          <w:szCs w:val="28"/>
        </w:rPr>
        <w:t>ГБПОУ «СОУОР»</w:t>
      </w:r>
      <w:r>
        <w:rPr>
          <w:sz w:val="28"/>
          <w:szCs w:val="28"/>
        </w:rPr>
        <w:t xml:space="preserve"> </w:t>
      </w:r>
      <w:r w:rsidR="00BF6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</w:t>
      </w:r>
      <w:r w:rsidR="002B0C11">
        <w:rPr>
          <w:sz w:val="28"/>
          <w:szCs w:val="28"/>
        </w:rPr>
        <w:t>ивае</w:t>
      </w:r>
      <w:r>
        <w:rPr>
          <w:sz w:val="28"/>
          <w:szCs w:val="28"/>
        </w:rPr>
        <w:t>т каждого обучающегося рабочим местом в компьютерном классе в соответствии с объемом изучаемых дисциплин.</w:t>
      </w:r>
    </w:p>
    <w:p w:rsidR="00995118" w:rsidRDefault="00995118" w:rsidP="000C636D">
      <w:pPr>
        <w:ind w:firstLine="709"/>
        <w:jc w:val="both"/>
        <w:rPr>
          <w:sz w:val="28"/>
          <w:szCs w:val="28"/>
        </w:rPr>
      </w:pPr>
    </w:p>
    <w:p w:rsidR="00907BF4" w:rsidRDefault="00907BF4" w:rsidP="00907BF4">
      <w:pPr>
        <w:shd w:val="clear" w:color="auto" w:fill="FFFFFF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</w:t>
      </w:r>
    </w:p>
    <w:p w:rsidR="000C636D" w:rsidRDefault="00907BF4" w:rsidP="00907BF4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5</w:t>
      </w:r>
      <w:r w:rsidR="000C636D">
        <w:rPr>
          <w:b/>
          <w:color w:val="000000"/>
          <w:sz w:val="28"/>
          <w:szCs w:val="24"/>
        </w:rPr>
        <w:t>. МЕТОДИЧЕСКАЯ ДОКУМЕНТАЦИЯ, ОПРЕДЕЛЯЮЩАЯ СОДЕРЖАНИЕ И ОРГАНИЗАЦИЮ ОБРАЗОВАТЕЛЬНОГО ПРОЦЕССА</w:t>
      </w:r>
    </w:p>
    <w:p w:rsidR="000C636D" w:rsidRDefault="000C636D" w:rsidP="000C636D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</w:p>
    <w:p w:rsidR="00907BF4" w:rsidRDefault="00DA335E" w:rsidP="00907BF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4"/>
        </w:rPr>
        <w:t xml:space="preserve">     </w:t>
      </w:r>
      <w:r w:rsidR="00907BF4" w:rsidRPr="00907BF4">
        <w:rPr>
          <w:b/>
          <w:color w:val="000000"/>
          <w:sz w:val="28"/>
          <w:szCs w:val="24"/>
        </w:rPr>
        <w:t>5</w:t>
      </w:r>
      <w:r w:rsidR="000C636D" w:rsidRPr="00907BF4">
        <w:rPr>
          <w:b/>
          <w:color w:val="000000"/>
          <w:sz w:val="28"/>
          <w:szCs w:val="24"/>
        </w:rPr>
        <w:t>.1</w:t>
      </w:r>
      <w:r w:rsidR="000C636D">
        <w:rPr>
          <w:color w:val="000000"/>
          <w:sz w:val="28"/>
          <w:szCs w:val="24"/>
        </w:rPr>
        <w:t xml:space="preserve">. </w:t>
      </w:r>
      <w:r w:rsidR="00907BF4">
        <w:rPr>
          <w:b/>
          <w:sz w:val="28"/>
          <w:szCs w:val="28"/>
        </w:rPr>
        <w:t xml:space="preserve"> Требования к оцениванию качества оценивания ППССЗ</w:t>
      </w:r>
    </w:p>
    <w:p w:rsidR="00907BF4" w:rsidRDefault="009970CD" w:rsidP="0090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7BF4">
        <w:rPr>
          <w:sz w:val="28"/>
          <w:szCs w:val="28"/>
        </w:rPr>
        <w:t>С целью контроля и оценки результатов подготовки и учета индивидуальных  образовательных достижений обучающихся предусматриваются:</w:t>
      </w:r>
    </w:p>
    <w:p w:rsidR="00907BF4" w:rsidRDefault="00907BF4" w:rsidP="00907BF4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контроль;</w:t>
      </w:r>
    </w:p>
    <w:p w:rsidR="00907BF4" w:rsidRDefault="00907BF4" w:rsidP="00907BF4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ППССЗ (итоговый контроль по элементам программы);</w:t>
      </w:r>
    </w:p>
    <w:p w:rsidR="00907BF4" w:rsidRDefault="00907BF4" w:rsidP="00907BF4">
      <w:pPr>
        <w:pStyle w:val="a3"/>
        <w:widowControl/>
        <w:numPr>
          <w:ilvl w:val="0"/>
          <w:numId w:val="7"/>
        </w:numPr>
        <w:suppressAutoHyphens w:val="0"/>
        <w:autoSpaceDE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(итоговая) аттестация.</w:t>
      </w:r>
    </w:p>
    <w:p w:rsidR="009970CD" w:rsidRDefault="009970CD" w:rsidP="009970CD">
      <w:pPr>
        <w:pStyle w:val="a3"/>
        <w:widowControl/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Формы и процедуры текущего контроля успеваемости, промежуточной аттестации представлены в рабочих программах учебных дисциплин и профессиональных модулей. Периодичность промежуточной аттестации обучающихся определена учебным планом ППССЗ и графиком учебного процесса.</w:t>
      </w:r>
    </w:p>
    <w:p w:rsidR="009970CD" w:rsidRDefault="009970CD" w:rsidP="009970CD">
      <w:pPr>
        <w:pStyle w:val="a3"/>
        <w:widowControl/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фонды оценочных средств (ФОС), позволяющие оценить знания, умения и освоенные компетенции. Фонды оценочных средств для промежуточной аттестации по дисциплинам, междисциплинарным курсам разрабатываются соответствующей ЦК и утверждаются заместителем директора, а для промежуточной аттестации по профессиональным модулям утверждаются заместителем директора после предварительного положительного заключения работодателей.</w:t>
      </w:r>
    </w:p>
    <w:p w:rsidR="009970CD" w:rsidRDefault="00F61AF1" w:rsidP="009970CD">
      <w:pPr>
        <w:pStyle w:val="a3"/>
        <w:widowControl/>
        <w:suppressAutoHyphens w:val="0"/>
        <w:autoSpaceDE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ФОС включают в себя контрольно-измерительные материалы (КИМ),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и комплект контрольно-оценочных средств (КОС), позволяющий однозначно выявить освоение вида профессиональной деятельности.</w:t>
      </w:r>
    </w:p>
    <w:p w:rsidR="00907BF4" w:rsidRDefault="00F61AF1" w:rsidP="0090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BF4">
        <w:rPr>
          <w:sz w:val="28"/>
          <w:szCs w:val="28"/>
        </w:rPr>
        <w:t>Оценка качества подготовки  обучающихся и выпускников осуществляется в двух основных направлениях:</w:t>
      </w:r>
    </w:p>
    <w:p w:rsidR="00907BF4" w:rsidRDefault="00907BF4" w:rsidP="00907BF4">
      <w:pPr>
        <w:pStyle w:val="a3"/>
        <w:widowControl/>
        <w:numPr>
          <w:ilvl w:val="0"/>
          <w:numId w:val="8"/>
        </w:numPr>
        <w:suppressAutoHyphens w:val="0"/>
        <w:autoSpaceD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907BF4" w:rsidRDefault="00F61AF1" w:rsidP="00907BF4">
      <w:pPr>
        <w:pStyle w:val="a3"/>
        <w:widowControl/>
        <w:numPr>
          <w:ilvl w:val="0"/>
          <w:numId w:val="8"/>
        </w:numPr>
        <w:suppressAutoHyphens w:val="0"/>
        <w:autoSpaceD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907BF4">
        <w:rPr>
          <w:rFonts w:ascii="Times New Roman" w:hAnsi="Times New Roman"/>
          <w:sz w:val="28"/>
          <w:szCs w:val="28"/>
        </w:rPr>
        <w:t xml:space="preserve"> компетенций обучающихся.</w:t>
      </w:r>
    </w:p>
    <w:p w:rsidR="00907BF4" w:rsidRDefault="00907BF4" w:rsidP="00907B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текущего контроля используются следующие формы:</w:t>
      </w:r>
    </w:p>
    <w:p w:rsidR="00907BF4" w:rsidRDefault="00907BF4" w:rsidP="00907BF4">
      <w:pPr>
        <w:pStyle w:val="a3"/>
        <w:widowControl/>
        <w:numPr>
          <w:ilvl w:val="0"/>
          <w:numId w:val="9"/>
        </w:numPr>
        <w:suppressAutoHyphens w:val="0"/>
        <w:autoSpaceD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907BF4" w:rsidRDefault="00907BF4" w:rsidP="00907BF4">
      <w:pPr>
        <w:pStyle w:val="a3"/>
        <w:widowControl/>
        <w:numPr>
          <w:ilvl w:val="0"/>
          <w:numId w:val="9"/>
        </w:numPr>
        <w:suppressAutoHyphens w:val="0"/>
        <w:autoSpaceD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опрос;</w:t>
      </w:r>
    </w:p>
    <w:p w:rsidR="00907BF4" w:rsidRDefault="00907BF4" w:rsidP="00907BF4">
      <w:pPr>
        <w:pStyle w:val="a3"/>
        <w:widowControl/>
        <w:numPr>
          <w:ilvl w:val="0"/>
          <w:numId w:val="9"/>
        </w:numPr>
        <w:suppressAutoHyphens w:val="0"/>
        <w:autoSpaceD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задач;</w:t>
      </w:r>
    </w:p>
    <w:p w:rsidR="00907BF4" w:rsidRDefault="00907BF4" w:rsidP="00907BF4">
      <w:pPr>
        <w:pStyle w:val="a3"/>
        <w:widowControl/>
        <w:numPr>
          <w:ilvl w:val="0"/>
          <w:numId w:val="9"/>
        </w:numPr>
        <w:suppressAutoHyphens w:val="0"/>
        <w:autoSpaceD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практической работы;</w:t>
      </w:r>
    </w:p>
    <w:p w:rsidR="00907BF4" w:rsidRDefault="00F61AF1" w:rsidP="00907BF4">
      <w:pPr>
        <w:pStyle w:val="a3"/>
        <w:widowControl/>
        <w:numPr>
          <w:ilvl w:val="0"/>
          <w:numId w:val="9"/>
        </w:numPr>
        <w:suppressAutoHyphens w:val="0"/>
        <w:autoSpaceD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работа,</w:t>
      </w:r>
    </w:p>
    <w:p w:rsidR="00F61AF1" w:rsidRDefault="00F61AF1" w:rsidP="00907BF4">
      <w:pPr>
        <w:pStyle w:val="a3"/>
        <w:widowControl/>
        <w:numPr>
          <w:ilvl w:val="0"/>
          <w:numId w:val="9"/>
        </w:numPr>
        <w:suppressAutoHyphens w:val="0"/>
        <w:autoSpaceD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задания, проекты, исследования.</w:t>
      </w:r>
    </w:p>
    <w:p w:rsidR="00907BF4" w:rsidRDefault="00F61AF1" w:rsidP="00F61AF1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контроль подготовки обучающихся осуществляется преподавателем, ведущим дисциплину, в форме зачетов, дифференцированных зачетов и экзаменов</w:t>
      </w:r>
      <w:r w:rsidR="00907BF4">
        <w:rPr>
          <w:sz w:val="28"/>
          <w:szCs w:val="28"/>
        </w:rPr>
        <w:t>.</w:t>
      </w:r>
    </w:p>
    <w:p w:rsidR="00F61AF1" w:rsidRDefault="00F61AF1" w:rsidP="00F61AF1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Для проведения текущей и промежуточной аттестации обучающихся по дисциплинам и междисциплинарным курсам профессионального цикла кроме преподавателей конкретной дисциплины (междисциплинарного курса) в качестве внешних экспертов привлекаются преподаватели. Читающие смежные дисциплины, и работодатели.</w:t>
      </w:r>
    </w:p>
    <w:p w:rsidR="00F61AF1" w:rsidRDefault="00F61AF1" w:rsidP="00F61AF1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Обучение по профессиональным модулям завершается экзаменом (квалификационным), который проводит экзаменационная комиссия. В ее состав в обязательном порядке входят представители работодателей.</w:t>
      </w:r>
    </w:p>
    <w:p w:rsidR="00F61AF1" w:rsidRDefault="00F61AF1" w:rsidP="00F61AF1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35E">
        <w:rPr>
          <w:sz w:val="28"/>
          <w:szCs w:val="28"/>
        </w:rPr>
        <w:t xml:space="preserve">   </w:t>
      </w:r>
      <w:r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82E69" w:rsidRDefault="00082E69" w:rsidP="00F61AF1">
      <w:pPr>
        <w:widowControl/>
        <w:suppressAutoHyphens w:val="0"/>
        <w:autoSpaceDE/>
        <w:jc w:val="both"/>
        <w:rPr>
          <w:sz w:val="28"/>
          <w:szCs w:val="28"/>
        </w:rPr>
      </w:pPr>
    </w:p>
    <w:p w:rsidR="00082E69" w:rsidRDefault="00DA335E" w:rsidP="00F61AF1">
      <w:pPr>
        <w:widowControl/>
        <w:suppressAutoHyphens w:val="0"/>
        <w:autoSpaceD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82E69" w:rsidRPr="00BD5F38">
        <w:rPr>
          <w:b/>
          <w:sz w:val="28"/>
          <w:szCs w:val="28"/>
        </w:rPr>
        <w:t>5.2 Государственная итоговая аттестация выпускников</w:t>
      </w:r>
    </w:p>
    <w:p w:rsidR="00082E69" w:rsidRPr="00384AD5" w:rsidRDefault="00BD5F38" w:rsidP="00F61AF1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D5F38">
        <w:rPr>
          <w:sz w:val="28"/>
          <w:szCs w:val="28"/>
        </w:rPr>
        <w:t>Освоение ППССЗ завершается государственной итоговой аттестацией (ГИА), которая является обязательной.</w:t>
      </w:r>
    </w:p>
    <w:p w:rsidR="00907BF4" w:rsidRDefault="00DA335E" w:rsidP="00DA335E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</w:t>
      </w:r>
      <w:r w:rsidR="00907BF4">
        <w:rPr>
          <w:rStyle w:val="FontStyle44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907BF4" w:rsidRDefault="00DA335E" w:rsidP="00DA335E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</w:t>
      </w:r>
      <w:r w:rsidR="00907BF4">
        <w:rPr>
          <w:rStyle w:val="FontStyle44"/>
          <w:sz w:val="28"/>
          <w:szCs w:val="28"/>
        </w:rPr>
        <w:t>Государственная (итоговая) аттестация включает подготовку и защиту выпускной квалификаци</w:t>
      </w:r>
      <w:r w:rsidR="009A5D63">
        <w:rPr>
          <w:rStyle w:val="FontStyle44"/>
          <w:sz w:val="28"/>
          <w:szCs w:val="28"/>
        </w:rPr>
        <w:t xml:space="preserve">онной работы (дипломная работа) и проводится в соответствии с программой ГИА. Порядок и сроки проведения государственной итоговой аттестации устанавливаются в соответствии с графиком учебного процесса, учебным планом. Темы выпускных квалификационных работ разрабатываются </w:t>
      </w:r>
      <w:r w:rsidR="009E79FD">
        <w:rPr>
          <w:rStyle w:val="FontStyle44"/>
          <w:sz w:val="28"/>
          <w:szCs w:val="28"/>
        </w:rPr>
        <w:t>Ц</w:t>
      </w:r>
      <w:r w:rsidR="009A5D63">
        <w:rPr>
          <w:rStyle w:val="FontStyle44"/>
          <w:sz w:val="28"/>
          <w:szCs w:val="28"/>
        </w:rPr>
        <w:t xml:space="preserve">К </w:t>
      </w:r>
      <w:r w:rsidR="00384AD5">
        <w:rPr>
          <w:rStyle w:val="FontStyle44"/>
          <w:sz w:val="28"/>
          <w:szCs w:val="28"/>
        </w:rPr>
        <w:t>общепрофессиональных дисциплин и профессиональных модулей</w:t>
      </w:r>
      <w:r w:rsidR="009A5D63">
        <w:rPr>
          <w:rStyle w:val="FontStyle44"/>
          <w:sz w:val="28"/>
          <w:szCs w:val="28"/>
        </w:rPr>
        <w:t>, согласовываются с работодателями.</w:t>
      </w:r>
      <w:r w:rsidR="009E79FD">
        <w:rPr>
          <w:rStyle w:val="FontStyle44"/>
          <w:sz w:val="28"/>
          <w:szCs w:val="28"/>
        </w:rPr>
        <w:t xml:space="preserve"> Программа ГИА разрабатывается ЦК </w:t>
      </w:r>
      <w:r w:rsidR="009354BF">
        <w:rPr>
          <w:rStyle w:val="FontStyle44"/>
          <w:sz w:val="28"/>
          <w:szCs w:val="28"/>
        </w:rPr>
        <w:t>общепрофессиональных дисциплин и профессиональных модулей</w:t>
      </w:r>
      <w:r w:rsidR="009E79FD">
        <w:rPr>
          <w:rStyle w:val="FontStyle44"/>
          <w:sz w:val="28"/>
          <w:szCs w:val="28"/>
        </w:rPr>
        <w:t xml:space="preserve"> и утверждается директором Техникума после их обсуждения на заседании педагогического совета образовательной организации с участием председателя ГЭК.</w:t>
      </w:r>
      <w:r w:rsidR="009A5D63">
        <w:rPr>
          <w:rStyle w:val="FontStyle44"/>
          <w:sz w:val="28"/>
          <w:szCs w:val="28"/>
        </w:rPr>
        <w:t xml:space="preserve"> </w:t>
      </w:r>
      <w:r w:rsidR="00907BF4">
        <w:rPr>
          <w:rStyle w:val="FontStyle44"/>
          <w:sz w:val="28"/>
          <w:szCs w:val="28"/>
        </w:rP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07BF4" w:rsidRDefault="00DA335E" w:rsidP="00DA335E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</w:t>
      </w:r>
      <w:r w:rsidR="00907BF4">
        <w:rPr>
          <w:rStyle w:val="FontStyle44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07BF4" w:rsidRDefault="00907BF4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b/>
          <w:sz w:val="28"/>
          <w:szCs w:val="28"/>
        </w:rPr>
      </w:pPr>
    </w:p>
    <w:p w:rsidR="00907BF4" w:rsidRPr="00F018E5" w:rsidRDefault="00DA335E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 xml:space="preserve">    </w:t>
      </w:r>
      <w:r w:rsidR="00907BF4" w:rsidRPr="00907BF4">
        <w:rPr>
          <w:rStyle w:val="FontStyle44"/>
          <w:b/>
          <w:sz w:val="28"/>
          <w:szCs w:val="28"/>
        </w:rPr>
        <w:t xml:space="preserve">5.2 Документы, определяющие содержание и организацию образовательного </w:t>
      </w:r>
      <w:r w:rsidR="00907BF4" w:rsidRPr="00F018E5">
        <w:rPr>
          <w:rStyle w:val="FontStyle44"/>
          <w:b/>
          <w:sz w:val="28"/>
          <w:szCs w:val="28"/>
        </w:rPr>
        <w:t>процесса</w:t>
      </w:r>
      <w:r w:rsidR="00F018E5" w:rsidRPr="00F018E5">
        <w:rPr>
          <w:rStyle w:val="FontStyle44"/>
          <w:b/>
          <w:sz w:val="28"/>
          <w:szCs w:val="28"/>
        </w:rPr>
        <w:t xml:space="preserve"> ППССЗ</w:t>
      </w:r>
    </w:p>
    <w:p w:rsidR="00907BF4" w:rsidRDefault="00703AEF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785446">
        <w:rPr>
          <w:rStyle w:val="FontStyle44"/>
          <w:b/>
          <w:sz w:val="28"/>
          <w:szCs w:val="28"/>
        </w:rPr>
        <w:t xml:space="preserve">   5.2.1.</w:t>
      </w:r>
      <w:r w:rsidR="00F018E5" w:rsidRPr="00703AEF">
        <w:rPr>
          <w:rStyle w:val="FontStyle44"/>
          <w:b/>
          <w:sz w:val="28"/>
          <w:szCs w:val="28"/>
        </w:rPr>
        <w:t>Учебный план</w:t>
      </w:r>
      <w:r w:rsidR="00F018E5">
        <w:rPr>
          <w:rStyle w:val="FontStyle44"/>
          <w:sz w:val="28"/>
          <w:szCs w:val="28"/>
        </w:rPr>
        <w:t xml:space="preserve"> (приложение 1)</w:t>
      </w:r>
    </w:p>
    <w:p w:rsidR="00F018E5" w:rsidRDefault="00F264A8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 </w:t>
      </w:r>
      <w:r w:rsidR="00F018E5">
        <w:rPr>
          <w:rStyle w:val="FontStyle44"/>
          <w:sz w:val="28"/>
          <w:szCs w:val="28"/>
        </w:rPr>
        <w:t>Учебный план определяет следующие характеристики ППССЗ по специальности:</w:t>
      </w:r>
    </w:p>
    <w:p w:rsidR="00F018E5" w:rsidRDefault="00F018E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объемные параметры учебной нагрузки в целом, по годам обучения и по семестрам;</w:t>
      </w:r>
    </w:p>
    <w:p w:rsidR="00F018E5" w:rsidRDefault="00F018E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</w:t>
      </w:r>
      <w:r w:rsidR="006247C5">
        <w:rPr>
          <w:rStyle w:val="FontStyle44"/>
          <w:sz w:val="28"/>
          <w:szCs w:val="28"/>
        </w:rPr>
        <w:t xml:space="preserve">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247C5" w:rsidRDefault="006247C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последовательность изучения учебных дисциплин и профессиональных модулей;</w:t>
      </w:r>
    </w:p>
    <w:p w:rsidR="006247C5" w:rsidRDefault="006247C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6247C5" w:rsidRDefault="006247C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объемы учебной нагрузки по видам учебных занятий, по учебным дисциплинам, профессиональным модулям и их составляющим;</w:t>
      </w:r>
    </w:p>
    <w:p w:rsidR="006247C5" w:rsidRDefault="006247C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сроки прохождения и продолжительность практик;</w:t>
      </w:r>
    </w:p>
    <w:p w:rsidR="006247C5" w:rsidRDefault="006247C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6247C5" w:rsidRDefault="006247C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объем каникул по годам обучения.</w:t>
      </w:r>
    </w:p>
    <w:p w:rsidR="00384AD5" w:rsidRDefault="00384AD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</w:p>
    <w:p w:rsidR="002117B2" w:rsidRDefault="00703AEF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</w:t>
      </w:r>
      <w:r w:rsidRPr="00785446">
        <w:rPr>
          <w:rStyle w:val="FontStyle44"/>
          <w:b/>
          <w:sz w:val="28"/>
          <w:szCs w:val="28"/>
        </w:rPr>
        <w:t>5.</w:t>
      </w:r>
      <w:r w:rsidR="002117B2" w:rsidRPr="00785446">
        <w:rPr>
          <w:rStyle w:val="FontStyle44"/>
          <w:b/>
          <w:sz w:val="28"/>
          <w:szCs w:val="28"/>
        </w:rPr>
        <w:t>2</w:t>
      </w:r>
      <w:r w:rsidRPr="00785446">
        <w:rPr>
          <w:rStyle w:val="FontStyle44"/>
          <w:b/>
          <w:sz w:val="28"/>
          <w:szCs w:val="28"/>
        </w:rPr>
        <w:t>.2.</w:t>
      </w:r>
      <w:r w:rsidR="002117B2" w:rsidRPr="002117B2">
        <w:rPr>
          <w:rStyle w:val="FontStyle44"/>
          <w:b/>
          <w:sz w:val="28"/>
          <w:szCs w:val="28"/>
        </w:rPr>
        <w:t>Календарный учебный график</w:t>
      </w:r>
      <w:r w:rsidR="002117B2">
        <w:rPr>
          <w:rStyle w:val="FontStyle44"/>
          <w:sz w:val="28"/>
          <w:szCs w:val="28"/>
        </w:rPr>
        <w:t xml:space="preserve"> (приложение 2).</w:t>
      </w:r>
    </w:p>
    <w:p w:rsidR="00384AD5" w:rsidRDefault="00384AD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</w:p>
    <w:p w:rsidR="002117B2" w:rsidRDefault="00703AEF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785446">
        <w:rPr>
          <w:rStyle w:val="FontStyle44"/>
          <w:b/>
          <w:sz w:val="28"/>
          <w:szCs w:val="28"/>
        </w:rPr>
        <w:t xml:space="preserve">  5.2.3.</w:t>
      </w:r>
      <w:r w:rsidR="002117B2" w:rsidRPr="002117B2">
        <w:rPr>
          <w:rStyle w:val="FontStyle44"/>
          <w:b/>
          <w:sz w:val="28"/>
          <w:szCs w:val="28"/>
        </w:rPr>
        <w:t>Рабочие программы учебных курсов, предметов, дисциплин (модулей)</w:t>
      </w:r>
      <w:r w:rsidR="002117B2">
        <w:rPr>
          <w:rStyle w:val="FontStyle44"/>
          <w:sz w:val="28"/>
          <w:szCs w:val="28"/>
        </w:rPr>
        <w:t xml:space="preserve"> (приложение 3).</w:t>
      </w:r>
    </w:p>
    <w:p w:rsidR="006247C5" w:rsidRDefault="006247C5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</w:p>
    <w:p w:rsidR="00F018E5" w:rsidRDefault="00685AD4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Программы дисциплин общеобразовательного цикла:</w:t>
      </w:r>
    </w:p>
    <w:p w:rsidR="009878CA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</w:p>
    <w:p w:rsidR="00685AD4" w:rsidRPr="00DE672E" w:rsidRDefault="00685AD4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>Общие учебные дисциплины:</w:t>
      </w:r>
    </w:p>
    <w:p w:rsidR="002117B2" w:rsidRPr="00DE672E" w:rsidRDefault="002117B2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 xml:space="preserve">   </w:t>
      </w:r>
    </w:p>
    <w:tbl>
      <w:tblPr>
        <w:tblW w:w="8789" w:type="dxa"/>
        <w:tblLayout w:type="fixed"/>
        <w:tblLook w:val="01E0"/>
      </w:tblPr>
      <w:tblGrid>
        <w:gridCol w:w="1559"/>
        <w:gridCol w:w="7230"/>
      </w:tblGrid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ОУД.01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 xml:space="preserve">Русский язык 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ОУД.02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Литература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ОУД.03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 xml:space="preserve">Иностранный язык </w:t>
            </w:r>
          </w:p>
        </w:tc>
      </w:tr>
      <w:tr w:rsidR="00685AD4" w:rsidRPr="00DE672E" w:rsidTr="00685AD4">
        <w:trPr>
          <w:cantSplit/>
          <w:trHeight w:val="257"/>
        </w:trPr>
        <w:tc>
          <w:tcPr>
            <w:tcW w:w="1559" w:type="dxa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ОУД.04</w:t>
            </w: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Математика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 xml:space="preserve"> - ОУД.05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История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ОУД.06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Физическая культура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ОУД.07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 xml:space="preserve"> ОБЖ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ОУД.08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 xml:space="preserve"> Информатика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ОУД.09</w:t>
            </w: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Обществознание (вкл. экономику и право)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ОУД.10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Естествознание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ОУД.11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Астрономия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vAlign w:val="center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- ОУД.12</w:t>
            </w:r>
          </w:p>
        </w:tc>
        <w:tc>
          <w:tcPr>
            <w:tcW w:w="7230" w:type="dxa"/>
            <w:vAlign w:val="center"/>
            <w:hideMark/>
          </w:tcPr>
          <w:p w:rsidR="00685AD4" w:rsidRPr="00DE672E" w:rsidRDefault="00685AD4" w:rsidP="004B419B">
            <w:pPr>
              <w:rPr>
                <w:sz w:val="28"/>
                <w:szCs w:val="28"/>
                <w:highlight w:val="yellow"/>
              </w:rPr>
            </w:pPr>
            <w:r w:rsidRPr="00DE672E">
              <w:rPr>
                <w:sz w:val="28"/>
                <w:szCs w:val="28"/>
                <w:highlight w:val="yellow"/>
              </w:rPr>
              <w:t>Родная литература</w:t>
            </w: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hideMark/>
          </w:tcPr>
          <w:p w:rsidR="009878CA" w:rsidRPr="00DE672E" w:rsidRDefault="009878CA" w:rsidP="009878CA">
            <w:pPr>
              <w:ind w:right="-730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</w:p>
        </w:tc>
      </w:tr>
      <w:tr w:rsidR="00685AD4" w:rsidRPr="00DE672E" w:rsidTr="00685AD4">
        <w:trPr>
          <w:cantSplit/>
          <w:trHeight w:val="20"/>
        </w:trPr>
        <w:tc>
          <w:tcPr>
            <w:tcW w:w="1559" w:type="dxa"/>
            <w:hideMark/>
          </w:tcPr>
          <w:p w:rsidR="00685AD4" w:rsidRPr="00DE672E" w:rsidRDefault="00685AD4" w:rsidP="00762E6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30" w:type="dxa"/>
            <w:hideMark/>
          </w:tcPr>
          <w:p w:rsidR="00685AD4" w:rsidRPr="00DE672E" w:rsidRDefault="00685AD4" w:rsidP="00762E60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907BF4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>По выбору из обязательных предметных областей</w:t>
      </w:r>
    </w:p>
    <w:p w:rsidR="009878CA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</w:p>
    <w:p w:rsidR="009878CA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 xml:space="preserve">  - ОУД 13. </w:t>
      </w:r>
      <w:r w:rsidR="00BD5F38" w:rsidRPr="00DE672E">
        <w:rPr>
          <w:rStyle w:val="FontStyle44"/>
          <w:sz w:val="28"/>
          <w:szCs w:val="28"/>
          <w:highlight w:val="yellow"/>
        </w:rPr>
        <w:t xml:space="preserve"> </w:t>
      </w:r>
      <w:r w:rsidRPr="00DE672E">
        <w:rPr>
          <w:rStyle w:val="FontStyle44"/>
          <w:sz w:val="28"/>
          <w:szCs w:val="28"/>
          <w:highlight w:val="yellow"/>
        </w:rPr>
        <w:t>География</w:t>
      </w:r>
    </w:p>
    <w:p w:rsidR="009878CA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 w:rsidRPr="00DE672E">
        <w:rPr>
          <w:rStyle w:val="FontStyle44"/>
          <w:sz w:val="28"/>
          <w:szCs w:val="28"/>
          <w:highlight w:val="yellow"/>
        </w:rPr>
        <w:t xml:space="preserve">  - ОУД 14. </w:t>
      </w:r>
      <w:r w:rsidR="00BD5F38" w:rsidRPr="00DE672E">
        <w:rPr>
          <w:rStyle w:val="FontStyle44"/>
          <w:sz w:val="28"/>
          <w:szCs w:val="28"/>
          <w:highlight w:val="yellow"/>
        </w:rPr>
        <w:t xml:space="preserve"> </w:t>
      </w:r>
      <w:r w:rsidRPr="00DE672E">
        <w:rPr>
          <w:rStyle w:val="FontStyle44"/>
          <w:sz w:val="28"/>
          <w:szCs w:val="28"/>
          <w:highlight w:val="yellow"/>
        </w:rPr>
        <w:t>Экология</w:t>
      </w:r>
    </w:p>
    <w:p w:rsidR="009878CA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</w:p>
    <w:p w:rsidR="009878CA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Программы общего гуманитарного и социально – экономического цикла</w:t>
      </w:r>
    </w:p>
    <w:p w:rsidR="009878CA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>
        <w:rPr>
          <w:rStyle w:val="FontStyle44"/>
          <w:sz w:val="28"/>
          <w:szCs w:val="28"/>
        </w:rPr>
        <w:lastRenderedPageBreak/>
        <w:t xml:space="preserve">  </w:t>
      </w:r>
      <w:r w:rsidRPr="00DE672E">
        <w:rPr>
          <w:rStyle w:val="FontStyle44"/>
          <w:sz w:val="28"/>
          <w:szCs w:val="28"/>
          <w:highlight w:val="yellow"/>
        </w:rPr>
        <w:t>- ОГСЭ.01.</w:t>
      </w:r>
      <w:r w:rsidR="00BD5F38" w:rsidRPr="00DE672E">
        <w:rPr>
          <w:rStyle w:val="FontStyle44"/>
          <w:sz w:val="28"/>
          <w:szCs w:val="28"/>
          <w:highlight w:val="yellow"/>
        </w:rPr>
        <w:t xml:space="preserve"> </w:t>
      </w:r>
      <w:r w:rsidRPr="00DE672E">
        <w:rPr>
          <w:rStyle w:val="FontStyle44"/>
          <w:sz w:val="28"/>
          <w:szCs w:val="28"/>
          <w:highlight w:val="yellow"/>
        </w:rPr>
        <w:t xml:space="preserve"> Основы философии;</w:t>
      </w:r>
    </w:p>
    <w:p w:rsidR="009878CA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 xml:space="preserve">  - ОГСЭ.02. </w:t>
      </w:r>
      <w:r w:rsidR="00BD5F38" w:rsidRPr="00DE672E">
        <w:rPr>
          <w:rStyle w:val="FontStyle44"/>
          <w:sz w:val="28"/>
          <w:szCs w:val="28"/>
          <w:highlight w:val="yellow"/>
        </w:rPr>
        <w:t xml:space="preserve"> </w:t>
      </w:r>
      <w:r w:rsidRPr="00DE672E">
        <w:rPr>
          <w:rStyle w:val="FontStyle44"/>
          <w:sz w:val="28"/>
          <w:szCs w:val="28"/>
          <w:highlight w:val="yellow"/>
        </w:rPr>
        <w:t>История;</w:t>
      </w:r>
    </w:p>
    <w:p w:rsidR="009878CA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 xml:space="preserve">  - ОГСЭ.03. </w:t>
      </w:r>
      <w:r w:rsidR="00BD5F38" w:rsidRPr="00DE672E">
        <w:rPr>
          <w:rStyle w:val="FontStyle44"/>
          <w:sz w:val="28"/>
          <w:szCs w:val="28"/>
          <w:highlight w:val="yellow"/>
        </w:rPr>
        <w:t xml:space="preserve"> </w:t>
      </w:r>
      <w:r w:rsidRPr="00DE672E">
        <w:rPr>
          <w:rStyle w:val="FontStyle44"/>
          <w:sz w:val="28"/>
          <w:szCs w:val="28"/>
          <w:highlight w:val="yellow"/>
        </w:rPr>
        <w:t>Психология общения;</w:t>
      </w:r>
    </w:p>
    <w:p w:rsidR="009878CA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 xml:space="preserve">  - ОГСЭ.04. </w:t>
      </w:r>
      <w:r w:rsidR="00BD5F38" w:rsidRPr="00DE672E">
        <w:rPr>
          <w:rStyle w:val="FontStyle44"/>
          <w:sz w:val="28"/>
          <w:szCs w:val="28"/>
          <w:highlight w:val="yellow"/>
        </w:rPr>
        <w:t xml:space="preserve"> </w:t>
      </w:r>
      <w:r w:rsidRPr="00DE672E">
        <w:rPr>
          <w:rStyle w:val="FontStyle44"/>
          <w:sz w:val="28"/>
          <w:szCs w:val="28"/>
          <w:highlight w:val="yellow"/>
        </w:rPr>
        <w:t>Иностранный язык;</w:t>
      </w:r>
    </w:p>
    <w:p w:rsidR="009878CA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 xml:space="preserve">  - ОГСЭ.05. </w:t>
      </w:r>
      <w:r w:rsidR="00BD5F38" w:rsidRPr="00DE672E">
        <w:rPr>
          <w:rStyle w:val="FontStyle44"/>
          <w:sz w:val="28"/>
          <w:szCs w:val="28"/>
          <w:highlight w:val="yellow"/>
        </w:rPr>
        <w:t xml:space="preserve"> </w:t>
      </w:r>
      <w:r w:rsidRPr="00DE672E">
        <w:rPr>
          <w:rStyle w:val="FontStyle44"/>
          <w:sz w:val="28"/>
          <w:szCs w:val="28"/>
          <w:highlight w:val="yellow"/>
        </w:rPr>
        <w:t>Русский язык и культура речи</w:t>
      </w:r>
    </w:p>
    <w:p w:rsidR="009878CA" w:rsidRPr="00DE672E" w:rsidRDefault="009878CA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</w:p>
    <w:p w:rsidR="00907BF4" w:rsidRPr="00DE672E" w:rsidRDefault="00907BF4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 xml:space="preserve"> </w:t>
      </w:r>
      <w:r w:rsidR="00703AEF" w:rsidRPr="00DE672E">
        <w:rPr>
          <w:rStyle w:val="FontStyle44"/>
          <w:sz w:val="28"/>
          <w:szCs w:val="28"/>
          <w:highlight w:val="yellow"/>
        </w:rPr>
        <w:t>П</w:t>
      </w:r>
      <w:r w:rsidRPr="00DE672E">
        <w:rPr>
          <w:rStyle w:val="FontStyle44"/>
          <w:sz w:val="28"/>
          <w:szCs w:val="28"/>
          <w:highlight w:val="yellow"/>
        </w:rPr>
        <w:t xml:space="preserve">рограммы дисциплин математического и общего естественнонаучного цикла </w:t>
      </w:r>
    </w:p>
    <w:tbl>
      <w:tblPr>
        <w:tblW w:w="15082" w:type="dxa"/>
        <w:tblLook w:val="04A0"/>
      </w:tblPr>
      <w:tblGrid>
        <w:gridCol w:w="8755"/>
        <w:gridCol w:w="6327"/>
      </w:tblGrid>
      <w:tr w:rsidR="009878CA" w:rsidRPr="00DE672E" w:rsidTr="009878CA">
        <w:tc>
          <w:tcPr>
            <w:tcW w:w="8755" w:type="dxa"/>
          </w:tcPr>
          <w:p w:rsidR="009878CA" w:rsidRPr="00DE672E" w:rsidRDefault="009878CA" w:rsidP="009878CA">
            <w:pPr>
              <w:pStyle w:val="Style6"/>
              <w:widowControl/>
              <w:tabs>
                <w:tab w:val="left" w:pos="1190"/>
              </w:tabs>
              <w:spacing w:line="240" w:lineRule="auto"/>
              <w:ind w:right="-6328" w:firstLine="7371"/>
              <w:rPr>
                <w:rStyle w:val="FontStyle44"/>
                <w:sz w:val="28"/>
                <w:szCs w:val="28"/>
                <w:highlight w:val="yellow"/>
              </w:rPr>
            </w:pPr>
            <w:r w:rsidRPr="00DE672E">
              <w:rPr>
                <w:rStyle w:val="FontStyle44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327" w:type="dxa"/>
            <w:vAlign w:val="center"/>
            <w:hideMark/>
          </w:tcPr>
          <w:p w:rsidR="009878CA" w:rsidRPr="00DE672E" w:rsidRDefault="009878CA" w:rsidP="00907BF4">
            <w:pPr>
              <w:rPr>
                <w:sz w:val="28"/>
                <w:szCs w:val="28"/>
                <w:highlight w:val="yellow"/>
              </w:rPr>
            </w:pPr>
          </w:p>
        </w:tc>
      </w:tr>
      <w:tr w:rsidR="009878CA" w:rsidRPr="00DE672E" w:rsidTr="009878CA">
        <w:tc>
          <w:tcPr>
            <w:tcW w:w="8755" w:type="dxa"/>
          </w:tcPr>
          <w:p w:rsidR="009878CA" w:rsidRPr="00DE672E" w:rsidRDefault="009878CA" w:rsidP="00907BF4">
            <w:pPr>
              <w:pStyle w:val="Style6"/>
              <w:widowControl/>
              <w:tabs>
                <w:tab w:val="left" w:pos="1190"/>
              </w:tabs>
              <w:spacing w:line="240" w:lineRule="auto"/>
              <w:ind w:firstLine="0"/>
              <w:rPr>
                <w:rStyle w:val="FontStyle44"/>
                <w:sz w:val="28"/>
                <w:szCs w:val="28"/>
                <w:highlight w:val="yellow"/>
              </w:rPr>
            </w:pPr>
            <w:r w:rsidRPr="00DE672E">
              <w:rPr>
                <w:rStyle w:val="FontStyle44"/>
                <w:sz w:val="28"/>
                <w:szCs w:val="28"/>
                <w:highlight w:val="yellow"/>
              </w:rPr>
              <w:t xml:space="preserve">- </w:t>
            </w:r>
            <w:r w:rsidR="00096242" w:rsidRPr="00DE672E">
              <w:rPr>
                <w:rStyle w:val="FontStyle44"/>
                <w:sz w:val="28"/>
                <w:szCs w:val="28"/>
                <w:highlight w:val="yellow"/>
              </w:rPr>
              <w:t xml:space="preserve">   </w:t>
            </w:r>
            <w:r w:rsidRPr="00DE672E">
              <w:rPr>
                <w:rStyle w:val="FontStyle44"/>
                <w:sz w:val="28"/>
                <w:szCs w:val="28"/>
                <w:highlight w:val="yellow"/>
              </w:rPr>
              <w:t xml:space="preserve">ЕН.01. </w:t>
            </w:r>
            <w:r w:rsidR="00BD5F38" w:rsidRPr="00DE672E">
              <w:rPr>
                <w:rStyle w:val="FontStyle44"/>
                <w:sz w:val="28"/>
                <w:szCs w:val="28"/>
                <w:highlight w:val="yellow"/>
              </w:rPr>
              <w:t xml:space="preserve"> </w:t>
            </w:r>
            <w:r w:rsidRPr="00DE672E">
              <w:rPr>
                <w:rStyle w:val="FontStyle44"/>
                <w:sz w:val="28"/>
                <w:szCs w:val="28"/>
                <w:highlight w:val="yellow"/>
              </w:rPr>
              <w:t>Математика;</w:t>
            </w:r>
          </w:p>
          <w:p w:rsidR="009878CA" w:rsidRPr="00DE672E" w:rsidRDefault="00096242" w:rsidP="00907BF4">
            <w:pPr>
              <w:pStyle w:val="Style6"/>
              <w:widowControl/>
              <w:tabs>
                <w:tab w:val="left" w:pos="1190"/>
              </w:tabs>
              <w:spacing w:line="240" w:lineRule="auto"/>
              <w:ind w:firstLine="0"/>
              <w:rPr>
                <w:rStyle w:val="FontStyle44"/>
                <w:sz w:val="28"/>
                <w:szCs w:val="28"/>
                <w:highlight w:val="yellow"/>
              </w:rPr>
            </w:pPr>
            <w:r w:rsidRPr="00DE672E">
              <w:rPr>
                <w:rStyle w:val="FontStyle44"/>
                <w:sz w:val="28"/>
                <w:szCs w:val="28"/>
                <w:highlight w:val="yellow"/>
              </w:rPr>
              <w:t>- ЕН.02.</w:t>
            </w:r>
            <w:r w:rsidR="00BD5F38" w:rsidRPr="00DE672E">
              <w:rPr>
                <w:rStyle w:val="FontStyle44"/>
                <w:sz w:val="28"/>
                <w:szCs w:val="28"/>
                <w:highlight w:val="yellow"/>
              </w:rPr>
              <w:t xml:space="preserve"> </w:t>
            </w:r>
            <w:r w:rsidR="009878CA" w:rsidRPr="00DE672E">
              <w:rPr>
                <w:rStyle w:val="FontStyle44"/>
                <w:sz w:val="28"/>
                <w:szCs w:val="28"/>
                <w:highlight w:val="yellow"/>
              </w:rPr>
              <w:t>Информатика и информационно – коммуникационные технологии в профессиональной деятельности;</w:t>
            </w:r>
          </w:p>
        </w:tc>
        <w:tc>
          <w:tcPr>
            <w:tcW w:w="6327" w:type="dxa"/>
            <w:vAlign w:val="center"/>
            <w:hideMark/>
          </w:tcPr>
          <w:p w:rsidR="009878CA" w:rsidRPr="00DE672E" w:rsidRDefault="009878CA" w:rsidP="00907BF4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907BF4" w:rsidRPr="00DE672E" w:rsidRDefault="00907BF4" w:rsidP="00907BF4">
      <w:pPr>
        <w:pStyle w:val="Style6"/>
        <w:widowControl/>
        <w:tabs>
          <w:tab w:val="left" w:pos="1190"/>
        </w:tabs>
        <w:spacing w:line="240" w:lineRule="auto"/>
        <w:ind w:firstLine="0"/>
        <w:rPr>
          <w:rStyle w:val="FontStyle44"/>
          <w:sz w:val="28"/>
          <w:szCs w:val="28"/>
          <w:highlight w:val="yellow"/>
        </w:rPr>
      </w:pPr>
    </w:p>
    <w:p w:rsidR="00907BF4" w:rsidRPr="00DE672E" w:rsidRDefault="0016402C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rStyle w:val="FontStyle44"/>
          <w:sz w:val="28"/>
          <w:szCs w:val="28"/>
          <w:highlight w:val="yellow"/>
        </w:rPr>
        <w:t xml:space="preserve">  П</w:t>
      </w:r>
      <w:r w:rsidR="00907BF4" w:rsidRPr="00DE672E">
        <w:rPr>
          <w:rStyle w:val="FontStyle44"/>
          <w:sz w:val="28"/>
          <w:szCs w:val="28"/>
          <w:highlight w:val="yellow"/>
        </w:rPr>
        <w:t>рограммы  общепрофессиональных дисциплин</w:t>
      </w:r>
      <w:r w:rsidR="00096242" w:rsidRPr="00DE672E">
        <w:rPr>
          <w:sz w:val="28"/>
          <w:szCs w:val="28"/>
          <w:highlight w:val="yellow"/>
        </w:rPr>
        <w:t>: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 .01.</w:t>
      </w:r>
      <w:r w:rsidR="00BD5F38" w:rsidRPr="00DE672E">
        <w:rPr>
          <w:sz w:val="28"/>
          <w:szCs w:val="28"/>
          <w:highlight w:val="yellow"/>
        </w:rPr>
        <w:t xml:space="preserve"> </w:t>
      </w:r>
      <w:r w:rsidRPr="00DE672E">
        <w:rPr>
          <w:sz w:val="28"/>
          <w:szCs w:val="28"/>
          <w:highlight w:val="yellow"/>
        </w:rPr>
        <w:t>Анатомия;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ОП.02. Физиология с основами биохимии;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ОП.03.</w:t>
      </w:r>
      <w:r w:rsidR="00BD5F38" w:rsidRPr="00DE672E">
        <w:rPr>
          <w:sz w:val="28"/>
          <w:szCs w:val="28"/>
          <w:highlight w:val="yellow"/>
        </w:rPr>
        <w:t xml:space="preserve"> </w:t>
      </w:r>
      <w:r w:rsidRPr="00DE672E">
        <w:rPr>
          <w:sz w:val="28"/>
          <w:szCs w:val="28"/>
          <w:highlight w:val="yellow"/>
        </w:rPr>
        <w:t>Гигиенические основы физической культуры и спорта;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ОП.04.</w:t>
      </w:r>
      <w:r w:rsidR="00BD5F38" w:rsidRPr="00DE672E">
        <w:rPr>
          <w:sz w:val="28"/>
          <w:szCs w:val="28"/>
          <w:highlight w:val="yellow"/>
        </w:rPr>
        <w:t xml:space="preserve"> </w:t>
      </w:r>
      <w:r w:rsidRPr="00DE672E">
        <w:rPr>
          <w:sz w:val="28"/>
          <w:szCs w:val="28"/>
          <w:highlight w:val="yellow"/>
        </w:rPr>
        <w:t>Основы врачебного контроля;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ОП.05. Педагогика;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ОП.06. Психология;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ОП.07. Теория и история физической культуры и спорта;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ОП.08. Правовое обеспечение профессиональной деятельности;</w:t>
      </w:r>
    </w:p>
    <w:p w:rsidR="00096242" w:rsidRPr="00DE672E" w:rsidRDefault="00096242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ОП.09.</w:t>
      </w:r>
      <w:r w:rsidR="001065C9" w:rsidRPr="00DE672E">
        <w:rPr>
          <w:sz w:val="28"/>
          <w:szCs w:val="28"/>
          <w:highlight w:val="yellow"/>
        </w:rPr>
        <w:t xml:space="preserve"> Основы биомеханики;</w:t>
      </w:r>
    </w:p>
    <w:p w:rsidR="001065C9" w:rsidRPr="00DE672E" w:rsidRDefault="001065C9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ОП.10. Безопасность жизнедеятельности;</w:t>
      </w:r>
    </w:p>
    <w:p w:rsidR="001065C9" w:rsidRPr="00DE672E" w:rsidRDefault="001065C9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ОП.11. Организация туристской деятельности;</w:t>
      </w:r>
    </w:p>
    <w:p w:rsidR="00096242" w:rsidRPr="0016402C" w:rsidRDefault="001065C9" w:rsidP="0016402C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</w:rPr>
      </w:pPr>
      <w:r w:rsidRPr="00DE672E">
        <w:rPr>
          <w:sz w:val="28"/>
          <w:szCs w:val="28"/>
          <w:highlight w:val="yellow"/>
        </w:rPr>
        <w:t>- ОП.12. Основы антидопингового обеспечения.</w:t>
      </w:r>
    </w:p>
    <w:p w:rsidR="007A3DBE" w:rsidRDefault="007A3DBE" w:rsidP="00907BF4">
      <w:pPr>
        <w:jc w:val="both"/>
        <w:rPr>
          <w:sz w:val="28"/>
          <w:szCs w:val="28"/>
        </w:rPr>
      </w:pPr>
    </w:p>
    <w:p w:rsidR="007A3DBE" w:rsidRPr="00DE672E" w:rsidRDefault="00384AD5" w:rsidP="00907BF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="001065C9" w:rsidRPr="00DE672E">
        <w:rPr>
          <w:b/>
          <w:sz w:val="28"/>
          <w:szCs w:val="28"/>
          <w:highlight w:val="yellow"/>
        </w:rPr>
        <w:t>5.2.4</w:t>
      </w:r>
      <w:r w:rsidR="001065C9" w:rsidRPr="00DE672E">
        <w:rPr>
          <w:sz w:val="28"/>
          <w:szCs w:val="28"/>
          <w:highlight w:val="yellow"/>
        </w:rPr>
        <w:t xml:space="preserve">. </w:t>
      </w:r>
      <w:r w:rsidR="001065C9" w:rsidRPr="00DE672E">
        <w:rPr>
          <w:b/>
          <w:sz w:val="28"/>
          <w:szCs w:val="28"/>
          <w:highlight w:val="yellow"/>
        </w:rPr>
        <w:t>Рабочие программы профессиональных модулей</w:t>
      </w:r>
      <w:r w:rsidR="001065C9" w:rsidRPr="00DE672E">
        <w:rPr>
          <w:sz w:val="28"/>
          <w:szCs w:val="28"/>
          <w:highlight w:val="yellow"/>
        </w:rPr>
        <w:t xml:space="preserve"> (приложение 4):</w:t>
      </w:r>
    </w:p>
    <w:p w:rsidR="001065C9" w:rsidRPr="00DE672E" w:rsidRDefault="001065C9" w:rsidP="00907BF4">
      <w:pPr>
        <w:jc w:val="both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</w:t>
      </w:r>
      <w:r w:rsidR="002C7A23" w:rsidRPr="00DE672E">
        <w:rPr>
          <w:sz w:val="28"/>
          <w:szCs w:val="28"/>
          <w:highlight w:val="yellow"/>
        </w:rPr>
        <w:t xml:space="preserve"> ПМ.01.</w:t>
      </w:r>
      <w:r w:rsidRPr="00DE672E">
        <w:rPr>
          <w:sz w:val="28"/>
          <w:szCs w:val="28"/>
          <w:highlight w:val="yellow"/>
        </w:rPr>
        <w:t>Организация и проведение учебно – тренировочных занятий и руководство</w:t>
      </w:r>
      <w:r w:rsidR="002C7A23" w:rsidRPr="00DE672E">
        <w:rPr>
          <w:sz w:val="28"/>
          <w:szCs w:val="28"/>
          <w:highlight w:val="yellow"/>
        </w:rPr>
        <w:t xml:space="preserve"> соревновательной деятельностью спортсменов в избранном виде спорта;</w:t>
      </w:r>
    </w:p>
    <w:p w:rsidR="002C7A23" w:rsidRPr="00DE672E" w:rsidRDefault="002C7A23" w:rsidP="00907BF4">
      <w:pPr>
        <w:jc w:val="both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ПМ.02.Организация физкультурно – спортивной деятельности различных возрастных групп населения;</w:t>
      </w:r>
    </w:p>
    <w:p w:rsidR="007A3DBE" w:rsidRPr="00DE672E" w:rsidRDefault="002C7A23" w:rsidP="00907BF4">
      <w:pPr>
        <w:jc w:val="both"/>
        <w:rPr>
          <w:sz w:val="28"/>
          <w:szCs w:val="28"/>
          <w:highlight w:val="yellow"/>
        </w:rPr>
      </w:pPr>
      <w:r w:rsidRPr="00DE672E">
        <w:rPr>
          <w:sz w:val="28"/>
          <w:szCs w:val="28"/>
          <w:highlight w:val="yellow"/>
        </w:rPr>
        <w:t>- ПМ.03.Методическое обеспечение организации физкультурной и спортивной деятельности.</w:t>
      </w:r>
    </w:p>
    <w:p w:rsidR="00907BF4" w:rsidRDefault="002C7A23" w:rsidP="00907BF4">
      <w:pPr>
        <w:jc w:val="both"/>
        <w:rPr>
          <w:sz w:val="28"/>
          <w:szCs w:val="28"/>
        </w:rPr>
      </w:pPr>
      <w:r w:rsidRPr="00DE672E">
        <w:rPr>
          <w:sz w:val="28"/>
          <w:szCs w:val="28"/>
          <w:highlight w:val="yellow"/>
        </w:rPr>
        <w:t xml:space="preserve">  </w:t>
      </w:r>
      <w:r w:rsidR="00F018E5" w:rsidRPr="00DE672E">
        <w:rPr>
          <w:sz w:val="28"/>
          <w:szCs w:val="28"/>
          <w:highlight w:val="yellow"/>
        </w:rPr>
        <w:t>Рабочие программы учебных дисциплин, профессиональных модулей рассмотрены на заседаниях методическ</w:t>
      </w:r>
      <w:r w:rsidR="00714FD2" w:rsidRPr="00DE672E">
        <w:rPr>
          <w:sz w:val="28"/>
          <w:szCs w:val="28"/>
          <w:highlight w:val="yellow"/>
        </w:rPr>
        <w:t>ого</w:t>
      </w:r>
      <w:r w:rsidR="00F018E5" w:rsidRPr="00DE672E">
        <w:rPr>
          <w:sz w:val="28"/>
          <w:szCs w:val="28"/>
          <w:highlight w:val="yellow"/>
        </w:rPr>
        <w:t xml:space="preserve"> </w:t>
      </w:r>
      <w:r w:rsidR="00714FD2" w:rsidRPr="00DE672E">
        <w:rPr>
          <w:sz w:val="28"/>
          <w:szCs w:val="28"/>
          <w:highlight w:val="yellow"/>
        </w:rPr>
        <w:t xml:space="preserve">совета </w:t>
      </w:r>
      <w:r w:rsidR="00F018E5" w:rsidRPr="00DE672E">
        <w:rPr>
          <w:sz w:val="28"/>
          <w:szCs w:val="28"/>
          <w:highlight w:val="yellow"/>
        </w:rPr>
        <w:t>ГБПОУ «СОУОР»</w:t>
      </w:r>
    </w:p>
    <w:p w:rsidR="00F018E5" w:rsidRDefault="00F018E5" w:rsidP="00907BF4">
      <w:pPr>
        <w:jc w:val="both"/>
        <w:rPr>
          <w:sz w:val="28"/>
          <w:szCs w:val="28"/>
        </w:rPr>
      </w:pPr>
    </w:p>
    <w:p w:rsidR="00907BF4" w:rsidRDefault="00384AD5" w:rsidP="002C7A23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7A23" w:rsidRPr="00785446">
        <w:rPr>
          <w:b/>
          <w:sz w:val="28"/>
          <w:szCs w:val="28"/>
        </w:rPr>
        <w:t>5.2.5</w:t>
      </w:r>
      <w:r w:rsidR="00907BF4" w:rsidRPr="00785446">
        <w:rPr>
          <w:b/>
          <w:sz w:val="28"/>
          <w:szCs w:val="28"/>
        </w:rPr>
        <w:t>.</w:t>
      </w:r>
      <w:r w:rsidR="00907BF4">
        <w:rPr>
          <w:sz w:val="28"/>
          <w:szCs w:val="28"/>
        </w:rPr>
        <w:t xml:space="preserve"> </w:t>
      </w:r>
      <w:r w:rsidR="002C7A23" w:rsidRPr="002C7A23">
        <w:rPr>
          <w:b/>
          <w:sz w:val="28"/>
          <w:szCs w:val="28"/>
        </w:rPr>
        <w:t>Программы практик</w:t>
      </w:r>
      <w:r w:rsidR="002C7A23">
        <w:rPr>
          <w:b/>
          <w:sz w:val="28"/>
          <w:szCs w:val="28"/>
        </w:rPr>
        <w:t xml:space="preserve"> </w:t>
      </w:r>
      <w:r w:rsidR="002C7A23" w:rsidRPr="002C7A23">
        <w:rPr>
          <w:sz w:val="28"/>
          <w:szCs w:val="28"/>
        </w:rPr>
        <w:t>(приложение 5).</w:t>
      </w:r>
    </w:p>
    <w:p w:rsidR="00714FD2" w:rsidRDefault="002C7A23" w:rsidP="002C7A23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Рабочие программы учебной, производственной (по профилю специальности), производственной (преддипломной) практик рассмотрены </w:t>
      </w:r>
      <w:r w:rsidR="00714FD2">
        <w:rPr>
          <w:sz w:val="28"/>
          <w:szCs w:val="28"/>
        </w:rPr>
        <w:t>методическим советом ГБПОУ «СОУОР».</w:t>
      </w:r>
    </w:p>
    <w:p w:rsidR="00714FD2" w:rsidRDefault="00714FD2" w:rsidP="002C7A23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</w:rPr>
      </w:pPr>
    </w:p>
    <w:p w:rsidR="00907BF4" w:rsidRDefault="00714FD2" w:rsidP="00714FD2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AD5">
        <w:rPr>
          <w:sz w:val="28"/>
          <w:szCs w:val="28"/>
        </w:rPr>
        <w:t xml:space="preserve"> </w:t>
      </w:r>
      <w:r w:rsidRPr="00785446">
        <w:rPr>
          <w:b/>
          <w:sz w:val="28"/>
          <w:szCs w:val="28"/>
        </w:rPr>
        <w:t>5.2.6.</w:t>
      </w:r>
      <w:r>
        <w:rPr>
          <w:sz w:val="28"/>
          <w:szCs w:val="28"/>
        </w:rPr>
        <w:t xml:space="preserve"> </w:t>
      </w:r>
      <w:r w:rsidRPr="00714FD2">
        <w:rPr>
          <w:b/>
          <w:sz w:val="28"/>
          <w:szCs w:val="28"/>
        </w:rPr>
        <w:t>Программа государственной итоговой аттестации</w:t>
      </w:r>
      <w:r>
        <w:rPr>
          <w:sz w:val="28"/>
          <w:szCs w:val="28"/>
        </w:rPr>
        <w:t xml:space="preserve"> (приложение 6).</w:t>
      </w:r>
    </w:p>
    <w:p w:rsidR="00714FD2" w:rsidRDefault="00714FD2" w:rsidP="00714FD2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Программа государственной итоговой  аттестации разработана </w:t>
      </w:r>
      <w:r w:rsidR="00C66947" w:rsidRPr="00DE672E">
        <w:rPr>
          <w:sz w:val="28"/>
          <w:szCs w:val="28"/>
          <w:highlight w:val="yellow"/>
        </w:rPr>
        <w:t>цикловой комиссией общепрофессиональных дисциплин</w:t>
      </w:r>
      <w:r w:rsidR="00C66947">
        <w:rPr>
          <w:sz w:val="28"/>
          <w:szCs w:val="28"/>
        </w:rPr>
        <w:t xml:space="preserve"> и профессиональных модулей и утверждена директором ГБПОУ «СОУОР».</w:t>
      </w:r>
    </w:p>
    <w:p w:rsidR="00C66947" w:rsidRPr="00714FD2" w:rsidRDefault="00C66947" w:rsidP="00714FD2">
      <w:pPr>
        <w:pStyle w:val="Style6"/>
        <w:widowControl/>
        <w:tabs>
          <w:tab w:val="left" w:pos="1190"/>
        </w:tabs>
        <w:spacing w:line="240" w:lineRule="auto"/>
        <w:ind w:firstLine="0"/>
        <w:rPr>
          <w:sz w:val="28"/>
          <w:szCs w:val="28"/>
        </w:rPr>
      </w:pPr>
    </w:p>
    <w:p w:rsidR="00907BF4" w:rsidRDefault="00907BF4" w:rsidP="00907BF4">
      <w:pPr>
        <w:spacing w:line="360" w:lineRule="auto"/>
        <w:jc w:val="both"/>
        <w:rPr>
          <w:sz w:val="28"/>
          <w:szCs w:val="28"/>
        </w:rPr>
      </w:pPr>
    </w:p>
    <w:p w:rsidR="00DD5672" w:rsidRPr="00995118" w:rsidRDefault="00DD5672" w:rsidP="00995118">
      <w:pPr>
        <w:jc w:val="both"/>
        <w:rPr>
          <w:sz w:val="28"/>
          <w:szCs w:val="28"/>
        </w:rPr>
      </w:pPr>
    </w:p>
    <w:sectPr w:rsidR="00DD5672" w:rsidRPr="00995118" w:rsidSect="00096242">
      <w:pgSz w:w="11887" w:h="16560"/>
      <w:pgMar w:top="567" w:right="850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3A" w:rsidRDefault="00096D3A" w:rsidP="000C636D">
      <w:r>
        <w:separator/>
      </w:r>
    </w:p>
  </w:endnote>
  <w:endnote w:type="continuationSeparator" w:id="0">
    <w:p w:rsidR="00096D3A" w:rsidRDefault="00096D3A" w:rsidP="000C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3A" w:rsidRDefault="00096D3A" w:rsidP="000C636D">
      <w:r>
        <w:separator/>
      </w:r>
    </w:p>
  </w:footnote>
  <w:footnote w:type="continuationSeparator" w:id="0">
    <w:p w:rsidR="00096D3A" w:rsidRDefault="00096D3A" w:rsidP="000C6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6"/>
        </w:tabs>
        <w:ind w:left="1495" w:hanging="360"/>
      </w:pPr>
      <w:rPr>
        <w:rFonts w:ascii="Symbol" w:hAnsi="Symbol" w:cs="Symbol" w:hint="default"/>
      </w:rPr>
    </w:lvl>
  </w:abstractNum>
  <w:abstractNum w:abstractNumId="1">
    <w:nsid w:val="043C3118"/>
    <w:multiLevelType w:val="hybridMultilevel"/>
    <w:tmpl w:val="624C977C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C0A03"/>
    <w:multiLevelType w:val="hybridMultilevel"/>
    <w:tmpl w:val="972C0DDC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81740"/>
    <w:multiLevelType w:val="hybridMultilevel"/>
    <w:tmpl w:val="A20A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01D10"/>
    <w:multiLevelType w:val="hybridMultilevel"/>
    <w:tmpl w:val="1450A6BA"/>
    <w:lvl w:ilvl="0" w:tplc="A7DE6AB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C59C8"/>
    <w:multiLevelType w:val="hybridMultilevel"/>
    <w:tmpl w:val="473077F0"/>
    <w:lvl w:ilvl="0" w:tplc="A7DE6AB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5536D"/>
    <w:multiLevelType w:val="hybridMultilevel"/>
    <w:tmpl w:val="91DE923C"/>
    <w:lvl w:ilvl="0" w:tplc="DFC8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C5001"/>
    <w:multiLevelType w:val="hybridMultilevel"/>
    <w:tmpl w:val="8DC894C6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24B80"/>
    <w:multiLevelType w:val="hybridMultilevel"/>
    <w:tmpl w:val="667653B0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13ECE"/>
    <w:multiLevelType w:val="hybridMultilevel"/>
    <w:tmpl w:val="8084EF9C"/>
    <w:lvl w:ilvl="0" w:tplc="A7DE6A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636D"/>
    <w:rsid w:val="00011A04"/>
    <w:rsid w:val="00082E69"/>
    <w:rsid w:val="00094811"/>
    <w:rsid w:val="00096242"/>
    <w:rsid w:val="00096D3A"/>
    <w:rsid w:val="0009702C"/>
    <w:rsid w:val="000A3DAC"/>
    <w:rsid w:val="000A4542"/>
    <w:rsid w:val="000A6C72"/>
    <w:rsid w:val="000B06DB"/>
    <w:rsid w:val="000C636D"/>
    <w:rsid w:val="000E7ABB"/>
    <w:rsid w:val="001017DB"/>
    <w:rsid w:val="00106554"/>
    <w:rsid w:val="001065C9"/>
    <w:rsid w:val="00112ADD"/>
    <w:rsid w:val="0012092D"/>
    <w:rsid w:val="001476D5"/>
    <w:rsid w:val="00150A09"/>
    <w:rsid w:val="0016402C"/>
    <w:rsid w:val="00184658"/>
    <w:rsid w:val="001D30B6"/>
    <w:rsid w:val="001E45DC"/>
    <w:rsid w:val="002117B2"/>
    <w:rsid w:val="00213F74"/>
    <w:rsid w:val="0022599E"/>
    <w:rsid w:val="00226C79"/>
    <w:rsid w:val="00235C5C"/>
    <w:rsid w:val="00255840"/>
    <w:rsid w:val="00293CC4"/>
    <w:rsid w:val="00296231"/>
    <w:rsid w:val="002A0610"/>
    <w:rsid w:val="002A5D3D"/>
    <w:rsid w:val="002B0C11"/>
    <w:rsid w:val="002C7A23"/>
    <w:rsid w:val="002D44C0"/>
    <w:rsid w:val="002E49E4"/>
    <w:rsid w:val="002E6337"/>
    <w:rsid w:val="003022BF"/>
    <w:rsid w:val="00312283"/>
    <w:rsid w:val="0031266F"/>
    <w:rsid w:val="00314F6F"/>
    <w:rsid w:val="003264D5"/>
    <w:rsid w:val="0034083D"/>
    <w:rsid w:val="00345646"/>
    <w:rsid w:val="00353D63"/>
    <w:rsid w:val="0035542F"/>
    <w:rsid w:val="00384AD5"/>
    <w:rsid w:val="00387053"/>
    <w:rsid w:val="003A0E76"/>
    <w:rsid w:val="003A3D2D"/>
    <w:rsid w:val="003B0C4E"/>
    <w:rsid w:val="003C0BC3"/>
    <w:rsid w:val="003C4B37"/>
    <w:rsid w:val="003E388C"/>
    <w:rsid w:val="003F5805"/>
    <w:rsid w:val="00413F81"/>
    <w:rsid w:val="004220DB"/>
    <w:rsid w:val="00433097"/>
    <w:rsid w:val="0044388A"/>
    <w:rsid w:val="004474FC"/>
    <w:rsid w:val="0046562D"/>
    <w:rsid w:val="004B419B"/>
    <w:rsid w:val="004C01DF"/>
    <w:rsid w:val="00504EE8"/>
    <w:rsid w:val="005069C0"/>
    <w:rsid w:val="00516A09"/>
    <w:rsid w:val="0053464B"/>
    <w:rsid w:val="005373DB"/>
    <w:rsid w:val="00570ECA"/>
    <w:rsid w:val="005A01E3"/>
    <w:rsid w:val="005A10CB"/>
    <w:rsid w:val="005B25CC"/>
    <w:rsid w:val="005B47D8"/>
    <w:rsid w:val="005D0282"/>
    <w:rsid w:val="005D5A91"/>
    <w:rsid w:val="005E5123"/>
    <w:rsid w:val="005F36B5"/>
    <w:rsid w:val="00614768"/>
    <w:rsid w:val="00614BD6"/>
    <w:rsid w:val="006247C5"/>
    <w:rsid w:val="006302D0"/>
    <w:rsid w:val="00644640"/>
    <w:rsid w:val="00656403"/>
    <w:rsid w:val="0067480B"/>
    <w:rsid w:val="00685AD4"/>
    <w:rsid w:val="00690DE3"/>
    <w:rsid w:val="006B09C7"/>
    <w:rsid w:val="006B18E8"/>
    <w:rsid w:val="006C1251"/>
    <w:rsid w:val="006C6214"/>
    <w:rsid w:val="006E3BD3"/>
    <w:rsid w:val="006F33C7"/>
    <w:rsid w:val="00703AEF"/>
    <w:rsid w:val="00714FD2"/>
    <w:rsid w:val="00736935"/>
    <w:rsid w:val="00753A0A"/>
    <w:rsid w:val="00755939"/>
    <w:rsid w:val="00762E60"/>
    <w:rsid w:val="00785446"/>
    <w:rsid w:val="007901C2"/>
    <w:rsid w:val="00797B61"/>
    <w:rsid w:val="007A3DBE"/>
    <w:rsid w:val="007D72B7"/>
    <w:rsid w:val="007F17AB"/>
    <w:rsid w:val="007F6493"/>
    <w:rsid w:val="008070D4"/>
    <w:rsid w:val="00816A41"/>
    <w:rsid w:val="00830DBC"/>
    <w:rsid w:val="008311DA"/>
    <w:rsid w:val="00840228"/>
    <w:rsid w:val="008422B6"/>
    <w:rsid w:val="00864709"/>
    <w:rsid w:val="0087288E"/>
    <w:rsid w:val="00872985"/>
    <w:rsid w:val="0088671B"/>
    <w:rsid w:val="00891E4D"/>
    <w:rsid w:val="008A2442"/>
    <w:rsid w:val="008A5E2F"/>
    <w:rsid w:val="008B794C"/>
    <w:rsid w:val="008C1760"/>
    <w:rsid w:val="008F1ADF"/>
    <w:rsid w:val="009014F6"/>
    <w:rsid w:val="009034F4"/>
    <w:rsid w:val="00904EB9"/>
    <w:rsid w:val="00907BF4"/>
    <w:rsid w:val="00913586"/>
    <w:rsid w:val="00916C06"/>
    <w:rsid w:val="009354BF"/>
    <w:rsid w:val="00956B99"/>
    <w:rsid w:val="009611C8"/>
    <w:rsid w:val="009878CA"/>
    <w:rsid w:val="009910F1"/>
    <w:rsid w:val="009940D1"/>
    <w:rsid w:val="00995118"/>
    <w:rsid w:val="009970CD"/>
    <w:rsid w:val="009A5D63"/>
    <w:rsid w:val="009C1DB0"/>
    <w:rsid w:val="009D50E1"/>
    <w:rsid w:val="009E0599"/>
    <w:rsid w:val="009E79FD"/>
    <w:rsid w:val="00A36548"/>
    <w:rsid w:val="00A4576F"/>
    <w:rsid w:val="00A4678D"/>
    <w:rsid w:val="00AB79DD"/>
    <w:rsid w:val="00B015A2"/>
    <w:rsid w:val="00B17765"/>
    <w:rsid w:val="00B464A9"/>
    <w:rsid w:val="00B626E3"/>
    <w:rsid w:val="00B63671"/>
    <w:rsid w:val="00B93856"/>
    <w:rsid w:val="00BD5F38"/>
    <w:rsid w:val="00BE3E33"/>
    <w:rsid w:val="00BE7558"/>
    <w:rsid w:val="00BF68EF"/>
    <w:rsid w:val="00C3225B"/>
    <w:rsid w:val="00C43852"/>
    <w:rsid w:val="00C66947"/>
    <w:rsid w:val="00C670CF"/>
    <w:rsid w:val="00C73795"/>
    <w:rsid w:val="00C80682"/>
    <w:rsid w:val="00C957A7"/>
    <w:rsid w:val="00C9754C"/>
    <w:rsid w:val="00CA7187"/>
    <w:rsid w:val="00D06385"/>
    <w:rsid w:val="00D26DE9"/>
    <w:rsid w:val="00D52A3C"/>
    <w:rsid w:val="00D66B6A"/>
    <w:rsid w:val="00D86867"/>
    <w:rsid w:val="00DA29BE"/>
    <w:rsid w:val="00DA332F"/>
    <w:rsid w:val="00DA335E"/>
    <w:rsid w:val="00DD5672"/>
    <w:rsid w:val="00DE672E"/>
    <w:rsid w:val="00DF14C1"/>
    <w:rsid w:val="00DF31A3"/>
    <w:rsid w:val="00DF5C3C"/>
    <w:rsid w:val="00E035F5"/>
    <w:rsid w:val="00E06B39"/>
    <w:rsid w:val="00E25275"/>
    <w:rsid w:val="00E35383"/>
    <w:rsid w:val="00E45F06"/>
    <w:rsid w:val="00E528ED"/>
    <w:rsid w:val="00E63AA9"/>
    <w:rsid w:val="00E7413F"/>
    <w:rsid w:val="00E8250A"/>
    <w:rsid w:val="00E84BF9"/>
    <w:rsid w:val="00EA7EED"/>
    <w:rsid w:val="00EB75F2"/>
    <w:rsid w:val="00EC6A7F"/>
    <w:rsid w:val="00F018E5"/>
    <w:rsid w:val="00F069A2"/>
    <w:rsid w:val="00F264A8"/>
    <w:rsid w:val="00F61AF1"/>
    <w:rsid w:val="00F903EC"/>
    <w:rsid w:val="00F93FD1"/>
    <w:rsid w:val="00FA5D66"/>
    <w:rsid w:val="00FC0EC8"/>
    <w:rsid w:val="00FC61C1"/>
    <w:rsid w:val="00FC68B4"/>
    <w:rsid w:val="00FD489F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220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0D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20D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2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99"/>
    <w:qFormat/>
    <w:rsid w:val="0042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Normal (Web)"/>
    <w:basedOn w:val="a"/>
    <w:uiPriority w:val="99"/>
    <w:unhideWhenUsed/>
    <w:rsid w:val="000C636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footnote text"/>
    <w:basedOn w:val="a"/>
    <w:link w:val="11"/>
    <w:uiPriority w:val="99"/>
    <w:semiHidden/>
    <w:unhideWhenUsed/>
    <w:rsid w:val="000C636D"/>
    <w:pPr>
      <w:widowControl/>
      <w:autoSpaceDE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semiHidden/>
    <w:rsid w:val="000C63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caption"/>
    <w:basedOn w:val="a"/>
    <w:uiPriority w:val="99"/>
    <w:semiHidden/>
    <w:unhideWhenUsed/>
    <w:qFormat/>
    <w:rsid w:val="000C6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"/>
    <w:basedOn w:val="a"/>
    <w:uiPriority w:val="99"/>
    <w:unhideWhenUsed/>
    <w:rsid w:val="000C636D"/>
    <w:pPr>
      <w:widowControl/>
      <w:autoSpaceDE/>
      <w:ind w:left="283" w:hanging="283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C636D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sid w:val="000C63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ody Text Indent"/>
    <w:basedOn w:val="a"/>
    <w:link w:val="12"/>
    <w:uiPriority w:val="99"/>
    <w:semiHidden/>
    <w:unhideWhenUsed/>
    <w:rsid w:val="000C636D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0C63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C636D"/>
    <w:pPr>
      <w:widowControl/>
      <w:suppressAutoHyphens w:val="0"/>
      <w:autoSpaceDE/>
      <w:spacing w:after="120" w:line="480" w:lineRule="auto"/>
    </w:pPr>
    <w:rPr>
      <w:rFonts w:ascii="Arial" w:hAnsi="Arial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636D"/>
    <w:rPr>
      <w:rFonts w:ascii="Arial" w:eastAsia="Times New Roman" w:hAnsi="Arial" w:cs="Times New Roman"/>
      <w:sz w:val="24"/>
      <w:szCs w:val="24"/>
      <w:lang w:eastAsia="ar-SA"/>
    </w:rPr>
  </w:style>
  <w:style w:type="paragraph" w:styleId="ad">
    <w:name w:val="Balloon Text"/>
    <w:basedOn w:val="a"/>
    <w:link w:val="13"/>
    <w:uiPriority w:val="99"/>
    <w:semiHidden/>
    <w:unhideWhenUsed/>
    <w:rsid w:val="000C63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C63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Заголовок"/>
    <w:basedOn w:val="a"/>
    <w:next w:val="a9"/>
    <w:uiPriority w:val="99"/>
    <w:semiHidden/>
    <w:rsid w:val="000C63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Указатель1"/>
    <w:basedOn w:val="a"/>
    <w:uiPriority w:val="99"/>
    <w:semiHidden/>
    <w:rsid w:val="000C636D"/>
    <w:pPr>
      <w:suppressLineNumbers/>
    </w:pPr>
    <w:rPr>
      <w:rFonts w:cs="Mangal"/>
    </w:rPr>
  </w:style>
  <w:style w:type="paragraph" w:customStyle="1" w:styleId="210">
    <w:name w:val="Список 21"/>
    <w:basedOn w:val="a"/>
    <w:uiPriority w:val="99"/>
    <w:semiHidden/>
    <w:rsid w:val="000C636D"/>
    <w:pPr>
      <w:widowControl/>
      <w:autoSpaceDE/>
      <w:ind w:left="566" w:hanging="283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semiHidden/>
    <w:rsid w:val="000C636D"/>
    <w:pPr>
      <w:widowControl/>
      <w:autoSpaceDE/>
      <w:spacing w:before="100" w:after="100"/>
    </w:pPr>
    <w:rPr>
      <w:rFonts w:ascii="Tahoma" w:hAnsi="Tahoma" w:cs="Tahoma"/>
      <w:sz w:val="24"/>
      <w:szCs w:val="24"/>
    </w:rPr>
  </w:style>
  <w:style w:type="paragraph" w:customStyle="1" w:styleId="xl67">
    <w:name w:val="xl67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</w:pPr>
    <w:rPr>
      <w:rFonts w:ascii="Tahoma" w:hAnsi="Tahoma" w:cs="Tahoma"/>
      <w:sz w:val="24"/>
      <w:szCs w:val="24"/>
    </w:rPr>
  </w:style>
  <w:style w:type="paragraph" w:customStyle="1" w:styleId="xl68">
    <w:name w:val="xl68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</w:pPr>
    <w:rPr>
      <w:rFonts w:ascii="Tahoma" w:hAnsi="Tahoma" w:cs="Tahoma"/>
      <w:sz w:val="24"/>
      <w:szCs w:val="24"/>
    </w:rPr>
  </w:style>
  <w:style w:type="paragraph" w:customStyle="1" w:styleId="xl69">
    <w:name w:val="xl69"/>
    <w:basedOn w:val="a"/>
    <w:uiPriority w:val="99"/>
    <w:semiHidden/>
    <w:rsid w:val="000C636D"/>
    <w:pPr>
      <w:widowControl/>
      <w:autoSpaceDE/>
      <w:spacing w:before="100" w:after="100"/>
      <w:jc w:val="center"/>
    </w:pPr>
    <w:rPr>
      <w:rFonts w:ascii="Tahoma" w:hAnsi="Tahoma" w:cs="Tahoma"/>
      <w:sz w:val="24"/>
      <w:szCs w:val="24"/>
    </w:rPr>
  </w:style>
  <w:style w:type="paragraph" w:customStyle="1" w:styleId="xl70">
    <w:name w:val="xl70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rFonts w:ascii="Tahoma" w:hAnsi="Tahoma" w:cs="Tahoma"/>
      <w:sz w:val="24"/>
      <w:szCs w:val="24"/>
    </w:rPr>
  </w:style>
  <w:style w:type="paragraph" w:customStyle="1" w:styleId="xl71">
    <w:name w:val="xl71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</w:pPr>
    <w:rPr>
      <w:rFonts w:ascii="Tahoma" w:hAnsi="Tahoma" w:cs="Tahoma"/>
      <w:sz w:val="24"/>
      <w:szCs w:val="24"/>
    </w:rPr>
  </w:style>
  <w:style w:type="paragraph" w:customStyle="1" w:styleId="xl72">
    <w:name w:val="xl72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Tahoma" w:hAnsi="Tahoma" w:cs="Tahoma"/>
      <w:sz w:val="24"/>
      <w:szCs w:val="24"/>
    </w:rPr>
  </w:style>
  <w:style w:type="paragraph" w:customStyle="1" w:styleId="xl73">
    <w:name w:val="xl73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jc w:val="center"/>
    </w:pPr>
    <w:rPr>
      <w:rFonts w:ascii="Tahoma" w:hAnsi="Tahoma" w:cs="Tahoma"/>
      <w:sz w:val="24"/>
      <w:szCs w:val="24"/>
    </w:rPr>
  </w:style>
  <w:style w:type="paragraph" w:customStyle="1" w:styleId="xl74">
    <w:name w:val="xl74"/>
    <w:basedOn w:val="a"/>
    <w:uiPriority w:val="99"/>
    <w:semiHidden/>
    <w:rsid w:val="000C636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</w:pPr>
    <w:rPr>
      <w:rFonts w:ascii="Tahoma" w:hAnsi="Tahoma" w:cs="Tahoma"/>
      <w:sz w:val="24"/>
      <w:szCs w:val="24"/>
    </w:rPr>
  </w:style>
  <w:style w:type="paragraph" w:customStyle="1" w:styleId="xl75">
    <w:name w:val="xl75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</w:pPr>
    <w:rPr>
      <w:rFonts w:ascii="Tahoma" w:hAnsi="Tahoma" w:cs="Tahoma"/>
      <w:b/>
      <w:bCs/>
      <w:sz w:val="24"/>
      <w:szCs w:val="24"/>
    </w:rPr>
  </w:style>
  <w:style w:type="paragraph" w:customStyle="1" w:styleId="xl76">
    <w:name w:val="xl76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autoSpaceDE/>
      <w:spacing w:before="100" w:after="100"/>
      <w:jc w:val="center"/>
    </w:pPr>
    <w:rPr>
      <w:rFonts w:ascii="Tahoma" w:hAnsi="Tahoma" w:cs="Tahoma"/>
      <w:sz w:val="24"/>
      <w:szCs w:val="24"/>
    </w:rPr>
  </w:style>
  <w:style w:type="paragraph" w:customStyle="1" w:styleId="xl77">
    <w:name w:val="xl77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autoSpaceDE/>
      <w:spacing w:before="100" w:after="100"/>
      <w:jc w:val="center"/>
    </w:pPr>
    <w:rPr>
      <w:rFonts w:ascii="Tahoma" w:hAnsi="Tahoma" w:cs="Tahoma"/>
    </w:rPr>
  </w:style>
  <w:style w:type="paragraph" w:customStyle="1" w:styleId="xl78">
    <w:name w:val="xl78"/>
    <w:basedOn w:val="a"/>
    <w:uiPriority w:val="99"/>
    <w:semiHidden/>
    <w:rsid w:val="000C636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autoSpaceDE/>
      <w:spacing w:before="100" w:after="100"/>
      <w:jc w:val="center"/>
    </w:pPr>
    <w:rPr>
      <w:rFonts w:ascii="Symbol" w:hAnsi="Symbol" w:cs="Symbol"/>
    </w:rPr>
  </w:style>
  <w:style w:type="paragraph" w:customStyle="1" w:styleId="af0">
    <w:name w:val="Содержимое таблицы"/>
    <w:basedOn w:val="a"/>
    <w:uiPriority w:val="99"/>
    <w:semiHidden/>
    <w:rsid w:val="000C636D"/>
    <w:pPr>
      <w:suppressLineNumbers/>
    </w:pPr>
  </w:style>
  <w:style w:type="paragraph" w:customStyle="1" w:styleId="af1">
    <w:name w:val="Заголовок таблицы"/>
    <w:basedOn w:val="af0"/>
    <w:uiPriority w:val="99"/>
    <w:semiHidden/>
    <w:rsid w:val="000C636D"/>
    <w:pPr>
      <w:jc w:val="center"/>
    </w:pPr>
    <w:rPr>
      <w:b/>
      <w:bCs/>
    </w:rPr>
  </w:style>
  <w:style w:type="character" w:styleId="af2">
    <w:name w:val="footnote reference"/>
    <w:semiHidden/>
    <w:unhideWhenUsed/>
    <w:rsid w:val="000C636D"/>
    <w:rPr>
      <w:vertAlign w:val="superscript"/>
    </w:rPr>
  </w:style>
  <w:style w:type="character" w:styleId="af3">
    <w:name w:val="endnote reference"/>
    <w:semiHidden/>
    <w:unhideWhenUsed/>
    <w:rsid w:val="000C636D"/>
    <w:rPr>
      <w:vertAlign w:val="superscript"/>
    </w:rPr>
  </w:style>
  <w:style w:type="character" w:customStyle="1" w:styleId="WW8Num1z0">
    <w:name w:val="WW8Num1z0"/>
    <w:rsid w:val="000C636D"/>
    <w:rPr>
      <w:rFonts w:ascii="Symbol" w:hAnsi="Symbol" w:cs="Symbol" w:hint="default"/>
    </w:rPr>
  </w:style>
  <w:style w:type="character" w:customStyle="1" w:styleId="WW8Num1z1">
    <w:name w:val="WW8Num1z1"/>
    <w:rsid w:val="000C636D"/>
    <w:rPr>
      <w:rFonts w:ascii="Courier New" w:hAnsi="Courier New" w:cs="Courier New" w:hint="default"/>
    </w:rPr>
  </w:style>
  <w:style w:type="character" w:customStyle="1" w:styleId="WW8Num1z2">
    <w:name w:val="WW8Num1z2"/>
    <w:rsid w:val="000C636D"/>
    <w:rPr>
      <w:rFonts w:ascii="Wingdings" w:hAnsi="Wingdings" w:cs="Wingdings" w:hint="default"/>
    </w:rPr>
  </w:style>
  <w:style w:type="character" w:customStyle="1" w:styleId="WW8Num2z0">
    <w:name w:val="WW8Num2z0"/>
    <w:rsid w:val="000C636D"/>
    <w:rPr>
      <w:rFonts w:ascii="Symbol" w:hAnsi="Symbol" w:cs="Symbol" w:hint="default"/>
    </w:rPr>
  </w:style>
  <w:style w:type="character" w:customStyle="1" w:styleId="WW8Num2z1">
    <w:name w:val="WW8Num2z1"/>
    <w:rsid w:val="000C636D"/>
    <w:rPr>
      <w:rFonts w:ascii="Courier New" w:hAnsi="Courier New" w:cs="Courier New" w:hint="default"/>
    </w:rPr>
  </w:style>
  <w:style w:type="character" w:customStyle="1" w:styleId="WW8Num2z2">
    <w:name w:val="WW8Num2z2"/>
    <w:rsid w:val="000C636D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0C636D"/>
  </w:style>
  <w:style w:type="character" w:customStyle="1" w:styleId="af4">
    <w:name w:val="Символ сноски"/>
    <w:rsid w:val="000C636D"/>
    <w:rPr>
      <w:rFonts w:ascii="Times New Roman" w:hAnsi="Times New Roman" w:cs="Times New Roman" w:hint="default"/>
      <w:vertAlign w:val="superscript"/>
    </w:rPr>
  </w:style>
  <w:style w:type="character" w:customStyle="1" w:styleId="af5">
    <w:name w:val="Символы концевой сноски"/>
    <w:rsid w:val="000C636D"/>
  </w:style>
  <w:style w:type="character" w:customStyle="1" w:styleId="12">
    <w:name w:val="Основной текст с отступом Знак1"/>
    <w:basedOn w:val="a0"/>
    <w:link w:val="ab"/>
    <w:uiPriority w:val="99"/>
    <w:semiHidden/>
    <w:locked/>
    <w:rsid w:val="000C63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0C636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3">
    <w:name w:val="Текст выноски Знак1"/>
    <w:basedOn w:val="a0"/>
    <w:link w:val="ad"/>
    <w:uiPriority w:val="99"/>
    <w:semiHidden/>
    <w:locked/>
    <w:rsid w:val="000C636D"/>
    <w:rPr>
      <w:rFonts w:ascii="Tahoma" w:eastAsia="Times New Roman" w:hAnsi="Tahoma" w:cs="Tahoma"/>
      <w:sz w:val="16"/>
      <w:szCs w:val="16"/>
      <w:lang w:eastAsia="zh-CN"/>
    </w:rPr>
  </w:style>
  <w:style w:type="character" w:styleId="af6">
    <w:name w:val="FollowedHyperlink"/>
    <w:basedOn w:val="15"/>
    <w:semiHidden/>
    <w:unhideWhenUsed/>
    <w:rsid w:val="000C636D"/>
    <w:rPr>
      <w:color w:val="800080"/>
      <w:u w:val="single"/>
    </w:rPr>
  </w:style>
  <w:style w:type="character" w:styleId="af7">
    <w:name w:val="Hyperlink"/>
    <w:basedOn w:val="15"/>
    <w:semiHidden/>
    <w:unhideWhenUsed/>
    <w:rsid w:val="000C636D"/>
    <w:rPr>
      <w:color w:val="0000FF"/>
      <w:u w:val="single"/>
    </w:rPr>
  </w:style>
  <w:style w:type="paragraph" w:customStyle="1" w:styleId="Style9">
    <w:name w:val="Style9"/>
    <w:basedOn w:val="a"/>
    <w:uiPriority w:val="99"/>
    <w:rsid w:val="0044388A"/>
    <w:pPr>
      <w:suppressAutoHyphens w:val="0"/>
      <w:autoSpaceDN w:val="0"/>
      <w:adjustRightInd w:val="0"/>
      <w:spacing w:line="317" w:lineRule="exact"/>
      <w:ind w:firstLine="7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8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6">
    <w:name w:val="Font Style46"/>
    <w:basedOn w:val="a0"/>
    <w:uiPriority w:val="99"/>
    <w:rsid w:val="0044388A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4438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44388A"/>
    <w:rPr>
      <w:rFonts w:ascii="Times New Roman" w:hAnsi="Times New Roman" w:cs="Times New Roman" w:hint="default"/>
      <w:sz w:val="24"/>
      <w:szCs w:val="24"/>
    </w:rPr>
  </w:style>
  <w:style w:type="paragraph" w:styleId="af8">
    <w:name w:val="No Spacing"/>
    <w:uiPriority w:val="1"/>
    <w:qFormat/>
    <w:rsid w:val="0044388A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customStyle="1" w:styleId="Style6">
    <w:name w:val="Style6"/>
    <w:basedOn w:val="a"/>
    <w:uiPriority w:val="99"/>
    <w:rsid w:val="00B17765"/>
    <w:pPr>
      <w:suppressAutoHyphens w:val="0"/>
      <w:autoSpaceDN w:val="0"/>
      <w:adjustRightInd w:val="0"/>
      <w:spacing w:line="319" w:lineRule="exact"/>
      <w:ind w:firstLine="72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17765"/>
    <w:pPr>
      <w:suppressAutoHyphens w:val="0"/>
      <w:autoSpaceDN w:val="0"/>
      <w:adjustRightInd w:val="0"/>
      <w:spacing w:line="228" w:lineRule="exact"/>
      <w:ind w:firstLine="130"/>
    </w:pPr>
    <w:rPr>
      <w:rFonts w:eastAsiaTheme="minorEastAsi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07BF4"/>
    <w:rPr>
      <w:rFonts w:ascii="Times New Roman" w:hAnsi="Times New Roman" w:cs="Times New Roman" w:hint="default"/>
      <w:b/>
      <w:bCs/>
      <w:sz w:val="24"/>
      <w:szCs w:val="24"/>
    </w:rPr>
  </w:style>
  <w:style w:type="table" w:styleId="af9">
    <w:name w:val="Table Grid"/>
    <w:basedOn w:val="a1"/>
    <w:uiPriority w:val="59"/>
    <w:rsid w:val="006C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A0F3-B955-47EF-985F-0DE1D2F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940</TotalTime>
  <Pages>1</Pages>
  <Words>8389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</cp:lastModifiedBy>
  <cp:revision>60</cp:revision>
  <cp:lastPrinted>2020-09-22T09:17:00Z</cp:lastPrinted>
  <dcterms:created xsi:type="dcterms:W3CDTF">2018-01-15T09:59:00Z</dcterms:created>
  <dcterms:modified xsi:type="dcterms:W3CDTF">2020-09-22T09:26:00Z</dcterms:modified>
</cp:coreProperties>
</file>